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A7" w:rsidRDefault="00E70DA7" w:rsidP="00E70DA7">
      <w:pPr>
        <w:spacing w:line="600" w:lineRule="exact"/>
        <w:rPr>
          <w:rFonts w:ascii="黑体" w:eastAsia="黑体" w:hAnsi="黑体" w:cs="黑体" w:hint="eastAsia"/>
          <w:kern w:val="1"/>
          <w:sz w:val="32"/>
          <w:szCs w:val="32"/>
        </w:rPr>
      </w:pPr>
      <w:r>
        <w:rPr>
          <w:rFonts w:ascii="黑体" w:eastAsia="黑体" w:hAnsi="黑体" w:cs="黑体" w:hint="eastAsia"/>
          <w:kern w:val="1"/>
          <w:sz w:val="32"/>
          <w:szCs w:val="32"/>
        </w:rPr>
        <w:t>附件1</w:t>
      </w:r>
    </w:p>
    <w:p w:rsidR="00E70DA7" w:rsidRDefault="00E70DA7" w:rsidP="00E70DA7">
      <w:pPr>
        <w:pStyle w:val="a3"/>
        <w:shd w:val="clear" w:color="auto" w:fill="FFFFFF"/>
        <w:spacing w:before="0" w:beforeAutospacing="0" w:afterLines="30" w:after="72" w:afterAutospacing="0" w:line="600" w:lineRule="exact"/>
        <w:jc w:val="center"/>
        <w:rPr>
          <w:rFonts w:eastAsia="方正小标宋简体" w:cs="仿宋" w:hint="eastAsia"/>
          <w:kern w:val="1"/>
          <w:sz w:val="44"/>
          <w:szCs w:val="44"/>
        </w:rPr>
      </w:pPr>
      <w:bookmarkStart w:id="0" w:name="_GoBack"/>
      <w:r>
        <w:rPr>
          <w:rFonts w:eastAsia="方正小标宋简体" w:hint="eastAsia"/>
          <w:bCs/>
          <w:color w:val="auto"/>
          <w:sz w:val="44"/>
          <w:szCs w:val="44"/>
        </w:rPr>
        <w:t>济源市粮食生产功能区划定任务分解表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6"/>
        <w:gridCol w:w="1512"/>
        <w:gridCol w:w="1711"/>
        <w:gridCol w:w="1870"/>
        <w:gridCol w:w="1675"/>
      </w:tblGrid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E70DA7" w:rsidRDefault="00E70DA7" w:rsidP="00C83138">
            <w:pPr>
              <w:spacing w:line="400" w:lineRule="exact"/>
              <w:jc w:val="center"/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镇、街道、</w:t>
            </w:r>
          </w:p>
          <w:p w:rsidR="00E70DA7" w:rsidRDefault="00E70DA7" w:rsidP="00C83138">
            <w:pPr>
              <w:spacing w:line="400" w:lineRule="exact"/>
              <w:jc w:val="center"/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集聚区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基本农田面积</w:t>
            </w: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br/>
            </w: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（亩）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2017</w:t>
            </w: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年小麦</w:t>
            </w:r>
          </w:p>
          <w:p w:rsidR="00E70DA7" w:rsidRDefault="00E70DA7" w:rsidP="00C83138">
            <w:pPr>
              <w:spacing w:line="400" w:lineRule="exact"/>
              <w:jc w:val="center"/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播种面积</w:t>
            </w: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br/>
            </w: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（亩）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2017</w:t>
            </w: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年玉米</w:t>
            </w:r>
          </w:p>
          <w:p w:rsidR="00E70DA7" w:rsidRDefault="00E70DA7" w:rsidP="00C83138">
            <w:pPr>
              <w:spacing w:line="400" w:lineRule="exact"/>
              <w:jc w:val="center"/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播种面积</w:t>
            </w: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br/>
            </w: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（亩）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color w:val="auto"/>
                <w:sz w:val="28"/>
                <w:szCs w:val="28"/>
              </w:rPr>
              <w:t>粮食生产功能区占耕地面积（亩）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玉川产业集聚区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19288.95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14000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11000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5000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玉泉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6121.8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14000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13900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克井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43079.7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26000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22000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15000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五龙口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34865.4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24300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9700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22000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梨林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50825.1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38000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31000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36000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轵城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79420.65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65000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67000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58000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承留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31066.35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15000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17000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6000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坡头</w:t>
            </w: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39085.5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22000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20000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12000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大峪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61994.55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14600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13000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8000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王屋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52210.65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18000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18000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12000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邵原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75120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25000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27000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12000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下冶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59910.3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18000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15000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12000</w:t>
            </w:r>
          </w:p>
        </w:tc>
      </w:tr>
      <w:tr w:rsidR="00E70DA7" w:rsidTr="00C83138">
        <w:trPr>
          <w:trHeight w:val="567"/>
          <w:jc w:val="center"/>
        </w:trPr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552988.95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293900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264600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DA7" w:rsidRDefault="00E70DA7" w:rsidP="00C83138">
            <w:pPr>
              <w:spacing w:line="400" w:lineRule="exact"/>
              <w:jc w:val="center"/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color w:val="auto"/>
                <w:sz w:val="28"/>
                <w:szCs w:val="28"/>
              </w:rPr>
              <w:t>200000</w:t>
            </w:r>
          </w:p>
        </w:tc>
      </w:tr>
    </w:tbl>
    <w:p w:rsidR="00E70DA7" w:rsidRDefault="00E70DA7" w:rsidP="00E70DA7">
      <w:pPr>
        <w:spacing w:line="586" w:lineRule="exact"/>
        <w:rPr>
          <w:rFonts w:ascii="宋体" w:eastAsia="黑体" w:hAnsi="宋体" w:cs="黑体" w:hint="eastAsia"/>
          <w:kern w:val="1"/>
          <w:sz w:val="32"/>
          <w:szCs w:val="32"/>
        </w:rPr>
        <w:sectPr w:rsidR="00E70DA7">
          <w:pgSz w:w="11906" w:h="16838"/>
          <w:pgMar w:top="1871" w:right="1531" w:bottom="1701" w:left="1531" w:header="850" w:footer="1417" w:gutter="0"/>
          <w:cols w:space="720"/>
        </w:sectPr>
      </w:pPr>
    </w:p>
    <w:p w:rsidR="00353D07" w:rsidRDefault="00353D07"/>
    <w:sectPr w:rsidR="00353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A7"/>
    <w:rsid w:val="00353D07"/>
    <w:rsid w:val="00E7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A39A9-4CC9-4889-8793-6C587FDB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7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E70DA7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7"/>
    <w:rsid w:val="00E70DA7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vv</cp:lastModifiedBy>
  <cp:revision>1</cp:revision>
  <dcterms:created xsi:type="dcterms:W3CDTF">2018-03-06T02:06:00Z</dcterms:created>
  <dcterms:modified xsi:type="dcterms:W3CDTF">2018-03-06T02:10:00Z</dcterms:modified>
</cp:coreProperties>
</file>