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AF" w:rsidRDefault="009E19AF" w:rsidP="009E19AF">
      <w:pPr>
        <w:spacing w:line="600" w:lineRule="exact"/>
        <w:rPr>
          <w:rFonts w:ascii="黑体" w:eastAsia="黑体" w:hAnsi="黑体" w:cs="黑体" w:hint="eastAsia"/>
          <w:kern w:val="1"/>
          <w:sz w:val="32"/>
          <w:szCs w:val="32"/>
        </w:rPr>
      </w:pPr>
      <w:r>
        <w:rPr>
          <w:rFonts w:ascii="黑体" w:eastAsia="黑体" w:hAnsi="黑体" w:cs="黑体" w:hint="eastAsia"/>
          <w:kern w:val="1"/>
          <w:sz w:val="32"/>
          <w:szCs w:val="32"/>
        </w:rPr>
        <w:t>附件3</w:t>
      </w:r>
    </w:p>
    <w:p w:rsidR="009E19AF" w:rsidRDefault="009E19AF" w:rsidP="009E19AF">
      <w:pPr>
        <w:spacing w:line="600" w:lineRule="exact"/>
        <w:jc w:val="center"/>
        <w:rPr>
          <w:rFonts w:ascii="宋体" w:eastAsia="方正小标宋简体" w:hAnsi="宋体" w:cs="方正小标宋简体" w:hint="eastAsia"/>
          <w:sz w:val="44"/>
          <w:szCs w:val="44"/>
        </w:rPr>
      </w:pPr>
      <w:bookmarkStart w:id="0" w:name="_GoBack"/>
      <w:r>
        <w:rPr>
          <w:rFonts w:ascii="宋体" w:eastAsia="方正小标宋简体" w:hAnsi="宋体" w:cs="方正小标宋简体" w:hint="eastAsia"/>
          <w:sz w:val="44"/>
          <w:szCs w:val="44"/>
        </w:rPr>
        <w:t>济源市粮食生产功能</w:t>
      </w:r>
      <w:proofErr w:type="gramStart"/>
      <w:r>
        <w:rPr>
          <w:rFonts w:ascii="宋体" w:eastAsia="方正小标宋简体" w:hAnsi="宋体" w:cs="方正小标宋简体" w:hint="eastAsia"/>
          <w:sz w:val="44"/>
          <w:szCs w:val="44"/>
        </w:rPr>
        <w:t>区划定</w:t>
      </w:r>
      <w:proofErr w:type="gramEnd"/>
      <w:r>
        <w:rPr>
          <w:rFonts w:ascii="宋体" w:eastAsia="方正小标宋简体" w:hAnsi="宋体" w:cs="方正小标宋简体" w:hint="eastAsia"/>
          <w:sz w:val="44"/>
          <w:szCs w:val="44"/>
        </w:rPr>
        <w:t>工作联席会议制度</w:t>
      </w:r>
    </w:p>
    <w:bookmarkEnd w:id="0"/>
    <w:p w:rsidR="009E19AF" w:rsidRDefault="009E19AF" w:rsidP="009E19AF">
      <w:pPr>
        <w:spacing w:line="590" w:lineRule="exact"/>
        <w:ind w:firstLineChars="200" w:firstLine="632"/>
        <w:rPr>
          <w:rFonts w:ascii="宋体" w:eastAsia="仿宋_GB2312" w:hAnsi="宋体" w:cs="仿宋_GB2312" w:hint="eastAsia"/>
          <w:spacing w:val="8"/>
          <w:kern w:val="1"/>
          <w:sz w:val="30"/>
          <w:szCs w:val="30"/>
        </w:rPr>
      </w:pP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sz w:val="30"/>
          <w:szCs w:val="30"/>
        </w:rPr>
        <w:t>为做好我市粮食生产功能</w:t>
      </w:r>
      <w:proofErr w:type="gramStart"/>
      <w:r>
        <w:rPr>
          <w:rFonts w:eastAsia="仿宋_GB2312" w:cs="仿宋_GB2312" w:hint="eastAsia"/>
          <w:spacing w:val="8"/>
          <w:sz w:val="30"/>
          <w:szCs w:val="30"/>
        </w:rPr>
        <w:t>区划定</w:t>
      </w:r>
      <w:proofErr w:type="gramEnd"/>
      <w:r>
        <w:rPr>
          <w:rFonts w:eastAsia="仿宋_GB2312" w:cs="仿宋_GB2312" w:hint="eastAsia"/>
          <w:spacing w:val="8"/>
          <w:sz w:val="30"/>
          <w:szCs w:val="30"/>
        </w:rPr>
        <w:t>工作，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加强部门间的协调配合，结合我市实际情况，建立济源市</w:t>
      </w:r>
      <w:r>
        <w:rPr>
          <w:rFonts w:eastAsia="仿宋_GB2312" w:cs="仿宋_GB2312" w:hint="eastAsia"/>
          <w:spacing w:val="8"/>
          <w:sz w:val="30"/>
          <w:szCs w:val="30"/>
        </w:rPr>
        <w:t>粮食生产功能</w:t>
      </w:r>
      <w:proofErr w:type="gramStart"/>
      <w:r>
        <w:rPr>
          <w:rFonts w:eastAsia="仿宋_GB2312" w:cs="仿宋_GB2312" w:hint="eastAsia"/>
          <w:spacing w:val="8"/>
          <w:sz w:val="30"/>
          <w:szCs w:val="30"/>
        </w:rPr>
        <w:t>区划定</w:t>
      </w:r>
      <w:proofErr w:type="gramEnd"/>
      <w:r>
        <w:rPr>
          <w:rFonts w:eastAsia="仿宋_GB2312" w:cs="仿宋_GB2312" w:hint="eastAsia"/>
          <w:spacing w:val="8"/>
          <w:sz w:val="30"/>
          <w:szCs w:val="30"/>
        </w:rPr>
        <w:t>工作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联席会议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(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以下简称联席会议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)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制度。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ascii="黑体" w:eastAsia="黑体" w:hAnsi="黑体" w:cs="黑体" w:hint="eastAsia"/>
          <w:spacing w:val="8"/>
          <w:kern w:val="1"/>
          <w:sz w:val="30"/>
          <w:szCs w:val="30"/>
        </w:rPr>
      </w:pPr>
      <w:r>
        <w:rPr>
          <w:rFonts w:ascii="黑体" w:eastAsia="黑体" w:hAnsi="黑体" w:cs="黑体" w:hint="eastAsia"/>
          <w:spacing w:val="8"/>
          <w:kern w:val="1"/>
          <w:sz w:val="30"/>
          <w:szCs w:val="30"/>
        </w:rPr>
        <w:t>一、联席会议主要职能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kern w:val="1"/>
          <w:sz w:val="30"/>
          <w:szCs w:val="30"/>
        </w:rPr>
        <w:t>联席会议在市政府的领导下，研究解决全市</w:t>
      </w:r>
      <w:r>
        <w:rPr>
          <w:rFonts w:eastAsia="仿宋_GB2312" w:cs="仿宋_GB2312" w:hint="eastAsia"/>
          <w:spacing w:val="8"/>
          <w:sz w:val="30"/>
          <w:szCs w:val="30"/>
        </w:rPr>
        <w:t>粮食生产功能</w:t>
      </w:r>
      <w:proofErr w:type="gramStart"/>
      <w:r>
        <w:rPr>
          <w:rFonts w:eastAsia="仿宋_GB2312" w:cs="仿宋_GB2312" w:hint="eastAsia"/>
          <w:spacing w:val="8"/>
          <w:sz w:val="30"/>
          <w:szCs w:val="30"/>
        </w:rPr>
        <w:t>区划定</w:t>
      </w:r>
      <w:proofErr w:type="gramEnd"/>
      <w:r>
        <w:rPr>
          <w:rFonts w:eastAsia="仿宋_GB2312" w:cs="仿宋_GB2312" w:hint="eastAsia"/>
          <w:spacing w:val="8"/>
          <w:sz w:val="30"/>
          <w:szCs w:val="30"/>
        </w:rPr>
        <w:t>工作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中的重大问题，统筹协调相关部门职责分工，强力推进工作开展。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kern w:val="1"/>
          <w:sz w:val="30"/>
          <w:szCs w:val="30"/>
        </w:rPr>
        <w:t>（一）研究落实省、市政府</w:t>
      </w:r>
      <w:r>
        <w:rPr>
          <w:rFonts w:eastAsia="仿宋_GB2312" w:cs="仿宋_GB2312" w:hint="eastAsia"/>
          <w:spacing w:val="8"/>
          <w:sz w:val="30"/>
          <w:szCs w:val="30"/>
        </w:rPr>
        <w:t>粮食生产功能</w:t>
      </w:r>
      <w:proofErr w:type="gramStart"/>
      <w:r>
        <w:rPr>
          <w:rFonts w:eastAsia="仿宋_GB2312" w:cs="仿宋_GB2312" w:hint="eastAsia"/>
          <w:spacing w:val="8"/>
          <w:sz w:val="30"/>
          <w:szCs w:val="30"/>
        </w:rPr>
        <w:t>区划定</w:t>
      </w:r>
      <w:proofErr w:type="gramEnd"/>
      <w:r>
        <w:rPr>
          <w:rFonts w:eastAsia="仿宋_GB2312" w:cs="仿宋_GB2312" w:hint="eastAsia"/>
          <w:spacing w:val="8"/>
          <w:sz w:val="30"/>
          <w:szCs w:val="30"/>
        </w:rPr>
        <w:t>政策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措施，审定主要工作计划和阶段性目标；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kern w:val="1"/>
          <w:sz w:val="30"/>
          <w:szCs w:val="30"/>
        </w:rPr>
        <w:t>（二）研究审议全市</w:t>
      </w:r>
      <w:r>
        <w:rPr>
          <w:rFonts w:eastAsia="仿宋_GB2312" w:cs="仿宋_GB2312" w:hint="eastAsia"/>
          <w:spacing w:val="8"/>
          <w:sz w:val="30"/>
          <w:szCs w:val="30"/>
        </w:rPr>
        <w:t>粮食生产功能</w:t>
      </w:r>
      <w:proofErr w:type="gramStart"/>
      <w:r>
        <w:rPr>
          <w:rFonts w:eastAsia="仿宋_GB2312" w:cs="仿宋_GB2312" w:hint="eastAsia"/>
          <w:spacing w:val="8"/>
          <w:sz w:val="30"/>
          <w:szCs w:val="30"/>
        </w:rPr>
        <w:t>区划定</w:t>
      </w:r>
      <w:proofErr w:type="gramEnd"/>
      <w:r>
        <w:rPr>
          <w:rFonts w:eastAsia="仿宋_GB2312" w:cs="仿宋_GB2312" w:hint="eastAsia"/>
          <w:spacing w:val="8"/>
          <w:kern w:val="1"/>
          <w:sz w:val="30"/>
          <w:szCs w:val="30"/>
        </w:rPr>
        <w:t>工作中的重点和难点问题，提出解决方案；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kern w:val="1"/>
          <w:sz w:val="30"/>
          <w:szCs w:val="30"/>
        </w:rPr>
        <w:t>（三）协调解决</w:t>
      </w:r>
      <w:r>
        <w:rPr>
          <w:rFonts w:eastAsia="仿宋_GB2312" w:cs="仿宋_GB2312" w:hint="eastAsia"/>
          <w:spacing w:val="8"/>
          <w:sz w:val="30"/>
          <w:szCs w:val="30"/>
        </w:rPr>
        <w:t>粮食生产功能</w:t>
      </w:r>
      <w:proofErr w:type="gramStart"/>
      <w:r>
        <w:rPr>
          <w:rFonts w:eastAsia="仿宋_GB2312" w:cs="仿宋_GB2312" w:hint="eastAsia"/>
          <w:spacing w:val="8"/>
          <w:sz w:val="30"/>
          <w:szCs w:val="30"/>
        </w:rPr>
        <w:t>区划定</w:t>
      </w:r>
      <w:proofErr w:type="gramEnd"/>
      <w:r>
        <w:rPr>
          <w:rFonts w:eastAsia="仿宋_GB2312" w:cs="仿宋_GB2312" w:hint="eastAsia"/>
          <w:spacing w:val="8"/>
          <w:sz w:val="30"/>
          <w:szCs w:val="30"/>
        </w:rPr>
        <w:t>工作中出现的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问题，促进部门间协作配合，建立长效工作机制。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ascii="黑体" w:eastAsia="黑体" w:hAnsi="黑体" w:cs="黑体" w:hint="eastAsia"/>
          <w:spacing w:val="8"/>
          <w:kern w:val="1"/>
          <w:sz w:val="30"/>
          <w:szCs w:val="30"/>
        </w:rPr>
      </w:pPr>
      <w:r>
        <w:rPr>
          <w:rFonts w:ascii="黑体" w:eastAsia="黑体" w:hAnsi="黑体" w:cs="黑体" w:hint="eastAsia"/>
          <w:spacing w:val="8"/>
          <w:kern w:val="1"/>
          <w:sz w:val="30"/>
          <w:szCs w:val="30"/>
        </w:rPr>
        <w:t>二、联席会议成员单位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kern w:val="1"/>
          <w:sz w:val="30"/>
          <w:szCs w:val="30"/>
        </w:rPr>
        <w:t>联席会议由农牧局、</w:t>
      </w:r>
      <w:r>
        <w:rPr>
          <w:rFonts w:eastAsia="仿宋_GB2312" w:cs="仿宋_GB2312" w:hint="eastAsia"/>
          <w:kern w:val="1"/>
          <w:sz w:val="30"/>
          <w:szCs w:val="30"/>
        </w:rPr>
        <w:t>发展和改革委员会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、</w:t>
      </w:r>
      <w:r>
        <w:rPr>
          <w:rFonts w:eastAsia="仿宋_GB2312" w:cs="仿宋_GB2312" w:hint="eastAsia"/>
          <w:kern w:val="1"/>
          <w:sz w:val="30"/>
          <w:szCs w:val="30"/>
        </w:rPr>
        <w:t>住房和城乡建设局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、</w:t>
      </w:r>
      <w:r>
        <w:rPr>
          <w:rFonts w:eastAsia="仿宋_GB2312" w:cs="仿宋_GB2312" w:hint="eastAsia"/>
          <w:kern w:val="1"/>
          <w:sz w:val="30"/>
          <w:szCs w:val="30"/>
        </w:rPr>
        <w:t>城乡规划局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、财政局、国土资源局、交通运输局、水利局等部门和单位组成。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kern w:val="1"/>
          <w:sz w:val="30"/>
          <w:szCs w:val="30"/>
        </w:rPr>
        <w:t>联席会议召集人由市政府分管副市长担任，成员单位的有关负责同志为联席会议成员。联席会议成员因工作变动需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lastRenderedPageBreak/>
        <w:t>要调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kern w:val="1"/>
          <w:sz w:val="30"/>
          <w:szCs w:val="30"/>
        </w:rPr>
        <w:t>整的，由所在单位提出意见，联席会议确定。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kern w:val="1"/>
          <w:sz w:val="30"/>
          <w:szCs w:val="30"/>
        </w:rPr>
        <w:t>在市农牧局设联席会议办公室，负责联席会议日常工作。办公室主任由市农牧局局长担任。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ascii="黑体" w:eastAsia="黑体" w:hAnsi="黑体" w:cs="黑体" w:hint="eastAsia"/>
          <w:spacing w:val="8"/>
          <w:kern w:val="1"/>
          <w:sz w:val="30"/>
          <w:szCs w:val="30"/>
        </w:rPr>
      </w:pPr>
      <w:r>
        <w:rPr>
          <w:rFonts w:ascii="黑体" w:eastAsia="黑体" w:hAnsi="黑体" w:cs="黑体" w:hint="eastAsia"/>
          <w:spacing w:val="8"/>
          <w:kern w:val="1"/>
          <w:sz w:val="30"/>
          <w:szCs w:val="30"/>
        </w:rPr>
        <w:t>三、联席会议工作规则及工作要求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kern w:val="1"/>
          <w:sz w:val="30"/>
          <w:szCs w:val="30"/>
        </w:rPr>
        <w:t>（一）联席会议原则上每季度召开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1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至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2</w:t>
      </w:r>
      <w:r>
        <w:rPr>
          <w:rFonts w:eastAsia="仿宋_GB2312" w:cs="仿宋_GB2312" w:hint="eastAsia"/>
          <w:spacing w:val="8"/>
          <w:kern w:val="1"/>
          <w:sz w:val="30"/>
          <w:szCs w:val="30"/>
        </w:rPr>
        <w:t>次，根据工作需要可临时召开全体会议或部分成员会议；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kern w:val="1"/>
          <w:sz w:val="30"/>
          <w:szCs w:val="30"/>
        </w:rPr>
        <w:t>（二）联席会议由联席会议办公室提出需研究解决的问题和事项，报召集人审定会议议题，确定会议时间及形式，由召集人或者召集人委托的成员召集；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kern w:val="1"/>
          <w:sz w:val="30"/>
          <w:szCs w:val="30"/>
        </w:rPr>
        <w:t>（三）联席会议以会议纪要形式明确会议议定事项，印发各相关单位；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kern w:val="1"/>
          <w:sz w:val="30"/>
          <w:szCs w:val="30"/>
        </w:rPr>
        <w:t>（四）各联席会议成员单位要按照职责分工，主动研究涉及</w:t>
      </w:r>
      <w:r>
        <w:rPr>
          <w:rFonts w:eastAsia="仿宋_GB2312" w:cs="仿宋_GB2312" w:hint="eastAsia"/>
          <w:spacing w:val="8"/>
          <w:sz w:val="30"/>
          <w:szCs w:val="30"/>
        </w:rPr>
        <w:t>粮食生产功能</w:t>
      </w:r>
      <w:proofErr w:type="gramStart"/>
      <w:r>
        <w:rPr>
          <w:rFonts w:eastAsia="仿宋_GB2312" w:cs="仿宋_GB2312" w:hint="eastAsia"/>
          <w:spacing w:val="8"/>
          <w:sz w:val="30"/>
          <w:szCs w:val="30"/>
        </w:rPr>
        <w:t>区划定</w:t>
      </w:r>
      <w:proofErr w:type="gramEnd"/>
      <w:r>
        <w:rPr>
          <w:rFonts w:eastAsia="仿宋_GB2312" w:cs="仿宋_GB2312" w:hint="eastAsia"/>
          <w:spacing w:val="8"/>
          <w:kern w:val="1"/>
          <w:sz w:val="30"/>
          <w:szCs w:val="30"/>
        </w:rPr>
        <w:t>工作的有关问题，按要求参加联席会议，认真落实联席会议布置的工作任务，按要求准时向联席会议办公室报送工作情况。各成员之间要互通信息，相互配合，相互支持，形成合力，充分发挥联席会议的作用；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eastAsia="仿宋_GB2312" w:cs="仿宋_GB2312" w:hint="eastAsia"/>
          <w:spacing w:val="8"/>
          <w:kern w:val="1"/>
          <w:sz w:val="30"/>
          <w:szCs w:val="30"/>
        </w:rPr>
      </w:pPr>
      <w:r>
        <w:rPr>
          <w:rFonts w:eastAsia="仿宋_GB2312" w:cs="仿宋_GB2312" w:hint="eastAsia"/>
          <w:spacing w:val="8"/>
          <w:kern w:val="1"/>
          <w:sz w:val="30"/>
          <w:szCs w:val="30"/>
        </w:rPr>
        <w:t>（五）联席会议成员单位确定一名联络员，联络员因工作</w:t>
      </w:r>
      <w:r>
        <w:rPr>
          <w:rFonts w:eastAsia="仿宋_GB2312" w:cs="仿宋_GB2312" w:hint="eastAsia"/>
          <w:kern w:val="1"/>
          <w:sz w:val="30"/>
          <w:szCs w:val="30"/>
        </w:rPr>
        <w:t>变动需要调整的，由所在单位及时调整，报联席会议办公室备案。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32"/>
        <w:jc w:val="both"/>
        <w:rPr>
          <w:rFonts w:ascii="黑体" w:eastAsia="黑体" w:hAnsi="黑体" w:cs="黑体" w:hint="eastAsia"/>
          <w:spacing w:val="8"/>
          <w:kern w:val="1"/>
          <w:sz w:val="30"/>
          <w:szCs w:val="30"/>
        </w:rPr>
      </w:pPr>
      <w:r>
        <w:rPr>
          <w:rFonts w:ascii="黑体" w:eastAsia="黑体" w:hAnsi="黑体" w:cs="黑体" w:hint="eastAsia"/>
          <w:spacing w:val="8"/>
          <w:kern w:val="1"/>
          <w:sz w:val="30"/>
          <w:szCs w:val="30"/>
        </w:rPr>
        <w:t>四、联席会议办公室职责</w:t>
      </w:r>
    </w:p>
    <w:p w:rsidR="009E19AF" w:rsidRDefault="009E19AF" w:rsidP="009E19AF">
      <w:pPr>
        <w:pStyle w:val="a3"/>
        <w:widowControl w:val="0"/>
        <w:shd w:val="clear" w:color="auto" w:fill="FFFFFF"/>
        <w:spacing w:before="0" w:beforeAutospacing="0" w:after="0" w:afterAutospacing="0" w:line="590" w:lineRule="exact"/>
        <w:ind w:firstLineChars="200" w:firstLine="600"/>
        <w:jc w:val="both"/>
        <w:rPr>
          <w:rFonts w:eastAsia="仿宋_GB2312" w:cs="仿宋_GB2312" w:hint="eastAsia"/>
          <w:kern w:val="1"/>
          <w:sz w:val="30"/>
          <w:szCs w:val="30"/>
        </w:rPr>
      </w:pPr>
      <w:r>
        <w:rPr>
          <w:rFonts w:eastAsia="仿宋_GB2312" w:cs="仿宋_GB2312" w:hint="eastAsia"/>
          <w:kern w:val="1"/>
          <w:sz w:val="30"/>
          <w:szCs w:val="30"/>
        </w:rPr>
        <w:t>联席会议办公室设在市农牧局，由市农牧局抽调人员组成。</w:t>
      </w:r>
    </w:p>
    <w:p w:rsidR="00353D07" w:rsidRDefault="009E19AF" w:rsidP="009E19AF">
      <w:r>
        <w:rPr>
          <w:rFonts w:ascii="宋体" w:eastAsia="仿宋_GB2312" w:hAnsi="宋体" w:cs="仿宋_GB2312" w:hint="eastAsia"/>
          <w:spacing w:val="8"/>
          <w:kern w:val="1"/>
          <w:sz w:val="30"/>
          <w:szCs w:val="30"/>
        </w:rPr>
        <w:t>联席会议办公室的主要职责是：负责联席会议的组织、联络和协调工作；研究并提出联席会议议题，做好会议筹备工作；协</w:t>
      </w:r>
      <w:r>
        <w:rPr>
          <w:rFonts w:ascii="宋体" w:eastAsia="仿宋_GB2312" w:hAnsi="宋体" w:cs="仿宋_GB2312" w:hint="eastAsia"/>
          <w:spacing w:val="8"/>
          <w:kern w:val="1"/>
          <w:sz w:val="30"/>
          <w:szCs w:val="30"/>
        </w:rPr>
        <w:lastRenderedPageBreak/>
        <w:t>调、督促各成员单位履行工作职责，落实联席会议决定；汇总并通报各成员单位有关工作情况；组织督查</w:t>
      </w:r>
      <w:r>
        <w:rPr>
          <w:rFonts w:ascii="宋体" w:eastAsia="仿宋_GB2312" w:hAnsi="宋体" w:cs="仿宋_GB2312" w:hint="eastAsia"/>
          <w:spacing w:val="8"/>
          <w:sz w:val="30"/>
          <w:szCs w:val="30"/>
        </w:rPr>
        <w:t>粮食生产功能</w:t>
      </w:r>
      <w:proofErr w:type="gramStart"/>
      <w:r>
        <w:rPr>
          <w:rFonts w:ascii="宋体" w:eastAsia="仿宋_GB2312" w:hAnsi="宋体" w:cs="仿宋_GB2312" w:hint="eastAsia"/>
          <w:spacing w:val="8"/>
          <w:sz w:val="30"/>
          <w:szCs w:val="30"/>
        </w:rPr>
        <w:t>区划定</w:t>
      </w:r>
      <w:proofErr w:type="gramEnd"/>
      <w:r>
        <w:rPr>
          <w:rFonts w:ascii="宋体" w:eastAsia="仿宋_GB2312" w:hAnsi="宋体" w:cs="仿宋_GB2312" w:hint="eastAsia"/>
          <w:spacing w:val="8"/>
          <w:kern w:val="1"/>
          <w:sz w:val="30"/>
          <w:szCs w:val="30"/>
        </w:rPr>
        <w:t>工作进展情况；完成联席会议交办的其他事项。</w:t>
      </w:r>
    </w:p>
    <w:sectPr w:rsidR="00353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F"/>
    <w:rsid w:val="00353D07"/>
    <w:rsid w:val="009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3DC9A-C0B1-4CBE-A8DA-FB81F698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7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9E19AF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7"/>
    <w:rsid w:val="009E19AF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vv</cp:lastModifiedBy>
  <cp:revision>1</cp:revision>
  <dcterms:created xsi:type="dcterms:W3CDTF">2018-03-06T02:07:00Z</dcterms:created>
  <dcterms:modified xsi:type="dcterms:W3CDTF">2018-03-06T02:08:00Z</dcterms:modified>
</cp:coreProperties>
</file>