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eastAsia="黑体" w:cs="黑体"/>
          <w:sz w:val="30"/>
          <w:szCs w:val="30"/>
        </w:rPr>
      </w:pPr>
      <w:r>
        <w:rPr>
          <w:rFonts w:hint="eastAsia" w:ascii="宋体" w:hAnsi="宋体" w:eastAsia="黑体" w:cs="黑体"/>
          <w:sz w:val="30"/>
          <w:szCs w:val="30"/>
        </w:rPr>
        <w:t>附件4</w:t>
      </w:r>
      <w:bookmarkStart w:id="1" w:name="_GoBack"/>
      <w:bookmarkEnd w:id="1"/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  <w:u w:val="single"/>
        </w:rPr>
        <w:t xml:space="preserve">           </w:t>
      </w:r>
      <w:bookmarkStart w:id="0" w:name="OLE_LINK1"/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</w:rPr>
        <w:t>公共租赁住房承租家庭情况登记表</w:t>
      </w:r>
      <w:bookmarkEnd w:id="0"/>
    </w:p>
    <w:tbl>
      <w:tblPr>
        <w:tblStyle w:val="3"/>
        <w:tblW w:w="133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653"/>
        <w:gridCol w:w="256"/>
        <w:gridCol w:w="614"/>
        <w:gridCol w:w="512"/>
        <w:gridCol w:w="485"/>
        <w:gridCol w:w="847"/>
        <w:gridCol w:w="16"/>
        <w:gridCol w:w="1099"/>
        <w:gridCol w:w="209"/>
        <w:gridCol w:w="220"/>
        <w:gridCol w:w="616"/>
        <w:gridCol w:w="83"/>
        <w:gridCol w:w="949"/>
        <w:gridCol w:w="788"/>
        <w:gridCol w:w="954"/>
        <w:gridCol w:w="981"/>
        <w:gridCol w:w="8"/>
        <w:gridCol w:w="1222"/>
        <w:gridCol w:w="509"/>
        <w:gridCol w:w="576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3383" w:type="dxa"/>
            <w:gridSpan w:val="7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>一、房屋基本情况</w:t>
            </w:r>
          </w:p>
        </w:tc>
        <w:tc>
          <w:tcPr>
            <w:tcW w:w="152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 xml:space="preserve">房屋座落                 </w:t>
            </w:r>
          </w:p>
        </w:tc>
        <w:tc>
          <w:tcPr>
            <w:tcW w:w="4371" w:type="dxa"/>
            <w:gridSpan w:val="6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 xml:space="preserve">              路     号（院）</w:t>
            </w:r>
          </w:p>
        </w:tc>
        <w:tc>
          <w:tcPr>
            <w:tcW w:w="123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>房号</w:t>
            </w:r>
          </w:p>
        </w:tc>
        <w:tc>
          <w:tcPr>
            <w:tcW w:w="2886" w:type="dxa"/>
            <w:gridSpan w:val="3"/>
            <w:shd w:val="clear" w:color="auto" w:fill="FFFFFF"/>
            <w:vAlign w:val="center"/>
          </w:tcPr>
          <w:p>
            <w:pPr>
              <w:widowControl/>
              <w:wordWrap w:val="0"/>
              <w:spacing w:line="300" w:lineRule="exact"/>
              <w:jc w:val="right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号楼     单元  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居室</w:t>
            </w:r>
          </w:p>
        </w:tc>
        <w:tc>
          <w:tcPr>
            <w:tcW w:w="4258" w:type="dxa"/>
            <w:gridSpan w:val="9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 xml:space="preserve">□一居室  □二居室                                 </w:t>
            </w:r>
          </w:p>
        </w:tc>
        <w:tc>
          <w:tcPr>
            <w:tcW w:w="6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建筑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3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月租金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221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元/</w:t>
            </w:r>
            <w:r>
              <w:rPr>
                <w:rFonts w:hint="eastAsia" w:ascii="宋体" w:hAnsi="宋体" w:eastAsia="仿宋" w:cs="宋体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月租金</w:t>
            </w:r>
          </w:p>
        </w:tc>
        <w:tc>
          <w:tcPr>
            <w:tcW w:w="18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911" w:type="dxa"/>
            <w:gridSpan w:val="10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 xml:space="preserve">二、承租家庭基本情况  </w:t>
            </w:r>
          </w:p>
        </w:tc>
        <w:tc>
          <w:tcPr>
            <w:tcW w:w="6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>街道 乡镇　</w:t>
            </w:r>
          </w:p>
        </w:tc>
        <w:tc>
          <w:tcPr>
            <w:tcW w:w="94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>备案登记编号　</w:t>
            </w:r>
          </w:p>
        </w:tc>
        <w:tc>
          <w:tcPr>
            <w:tcW w:w="221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>合同编号</w:t>
            </w:r>
          </w:p>
        </w:tc>
        <w:tc>
          <w:tcPr>
            <w:tcW w:w="18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90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与承租            人关系</w:t>
            </w:r>
          </w:p>
        </w:tc>
        <w:tc>
          <w:tcPr>
            <w:tcW w:w="614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1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3192" w:type="dxa"/>
            <w:gridSpan w:val="7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身份证件号码                                      （暂住证号码）</w:t>
            </w:r>
          </w:p>
        </w:tc>
        <w:tc>
          <w:tcPr>
            <w:tcW w:w="2731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410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0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承租人</w:t>
            </w:r>
          </w:p>
        </w:tc>
        <w:tc>
          <w:tcPr>
            <w:tcW w:w="614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192" w:type="dxa"/>
            <w:gridSpan w:val="7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31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10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0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192" w:type="dxa"/>
            <w:gridSpan w:val="7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31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10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0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192" w:type="dxa"/>
            <w:gridSpan w:val="7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31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10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0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192" w:type="dxa"/>
            <w:gridSpan w:val="7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31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10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90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承租人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1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2160" w:type="dxa"/>
            <w:gridSpan w:val="5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3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74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紧急            联系人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90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>起租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1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终租日期</w:t>
            </w:r>
          </w:p>
        </w:tc>
        <w:tc>
          <w:tcPr>
            <w:tcW w:w="111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45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承租年限</w:t>
            </w:r>
          </w:p>
        </w:tc>
        <w:tc>
          <w:tcPr>
            <w:tcW w:w="103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入住人数</w:t>
            </w:r>
          </w:p>
        </w:tc>
        <w:tc>
          <w:tcPr>
            <w:tcW w:w="98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 xml:space="preserve">    人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人均住房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仿宋" w:cs="宋体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8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523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>申请家庭类型</w:t>
            </w:r>
          </w:p>
        </w:tc>
        <w:tc>
          <w:tcPr>
            <w:tcW w:w="11875" w:type="dxa"/>
            <w:gridSpan w:val="18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□保障性住房（公共租赁住房）申请家庭                                                                                                           □产业集聚区符合条件家庭          □社会单位符合条件家庭    □其他＿＿＿＿＿＿＿＿＿＿＿＿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523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>家庭结构</w:t>
            </w:r>
          </w:p>
        </w:tc>
        <w:tc>
          <w:tcPr>
            <w:tcW w:w="11875" w:type="dxa"/>
            <w:gridSpan w:val="18"/>
            <w:shd w:val="clear" w:color="auto" w:fill="FFFFFF"/>
            <w:vAlign w:val="center"/>
          </w:tcPr>
          <w:p>
            <w:pPr>
              <w:widowControl/>
              <w:tabs>
                <w:tab w:val="left" w:pos="11376"/>
              </w:tabs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□单身一人（□未婚  □离异  □丧偶）      □夫妻两人     □单亲两人     □三口之家     □三人以上家庭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523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>家庭特殊情况</w:t>
            </w:r>
          </w:p>
        </w:tc>
        <w:tc>
          <w:tcPr>
            <w:tcW w:w="11875" w:type="dxa"/>
            <w:gridSpan w:val="18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 xml:space="preserve">□低保家庭   □优抚家庭及退役军人   □劳模家庭    □家庭成员中有大病    □家庭成员中有重残      □其他 ＿＿＿＿＿＿＿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523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>车辆情况</w:t>
            </w:r>
          </w:p>
        </w:tc>
        <w:tc>
          <w:tcPr>
            <w:tcW w:w="3168" w:type="dxa"/>
            <w:gridSpan w:val="6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□摩托车  □残疾人三轮车                         □电瓶车</w:t>
            </w:r>
          </w:p>
        </w:tc>
        <w:tc>
          <w:tcPr>
            <w:tcW w:w="91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□机动车</w:t>
            </w:r>
          </w:p>
        </w:tc>
        <w:tc>
          <w:tcPr>
            <w:tcW w:w="173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9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>是否愿意参加                社区公益活动</w:t>
            </w:r>
          </w:p>
        </w:tc>
        <w:tc>
          <w:tcPr>
            <w:tcW w:w="173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 xml:space="preserve">□是       □否  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523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6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车牌号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77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460" w:lineRule="exact"/>
        <w:ind w:firstLine="4830" w:firstLineChars="2300"/>
        <w:rPr>
          <w:rFonts w:ascii="宋体" w:hAnsi="宋体" w:eastAsia="仿宋_GB2312" w:cs="宋体"/>
          <w:color w:val="000000"/>
          <w:kern w:val="0"/>
          <w:szCs w:val="21"/>
        </w:rPr>
      </w:pPr>
      <w:r>
        <w:rPr>
          <w:rFonts w:hint="eastAsia" w:ascii="宋体" w:hAnsi="宋体" w:eastAsia="仿宋_GB2312" w:cs="宋体"/>
          <w:color w:val="000000"/>
          <w:kern w:val="0"/>
          <w:szCs w:val="21"/>
        </w:rPr>
        <w:t>承租家庭签字：                                   登记日期：     年     月    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B1E21"/>
    <w:rsid w:val="03DB1E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2016-06-24T02:05:00Z</dcterms:created>
  <dc:creator>Administrator</dc:creator>
  <cp:lastModifiedBy>Administrator</cp:lastModifiedBy>
  <dcterms:modified xsi:type="dcterms:W3CDTF">2016-06-24T02:31:06Z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