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rPr>
          <w:rFonts w:hint="eastAsia" w:ascii="宋体" w:hAnsi="宋体" w:eastAsia="黑体" w:cs="黑体"/>
          <w:sz w:val="30"/>
          <w:szCs w:val="30"/>
        </w:rPr>
      </w:pPr>
      <w:r>
        <w:rPr>
          <w:rFonts w:hint="eastAsia" w:ascii="宋体" w:hAnsi="宋体" w:eastAsia="黑体" w:cs="黑体"/>
          <w:sz w:val="30"/>
          <w:szCs w:val="30"/>
        </w:rPr>
        <w:t>附件3</w:t>
      </w:r>
      <w:bookmarkStart w:id="1" w:name="_GoBack"/>
      <w:bookmarkEnd w:id="1"/>
    </w:p>
    <w:p>
      <w:pPr>
        <w:jc w:val="center"/>
        <w:rPr>
          <w:rFonts w:hint="eastAsia" w:ascii="宋体" w:hAnsi="宋体" w:eastAsia="方正小标宋简体" w:cs="方正小标宋简体"/>
          <w:bCs/>
          <w:sz w:val="44"/>
          <w:szCs w:val="44"/>
        </w:rPr>
      </w:pPr>
      <w:bookmarkStart w:id="0" w:name="OLE_LINK1"/>
      <w:r>
        <w:rPr>
          <w:rFonts w:hint="eastAsia" w:ascii="宋体" w:hAnsi="宋体" w:eastAsia="方正小标宋简体" w:cs="方正小标宋简体"/>
          <w:bCs/>
          <w:sz w:val="44"/>
          <w:szCs w:val="44"/>
        </w:rPr>
        <w:t>取消家庭住房保障资格通知书</w:t>
      </w:r>
      <w:bookmarkEnd w:id="0"/>
    </w:p>
    <w:p>
      <w:pPr>
        <w:spacing w:line="560" w:lineRule="exact"/>
        <w:rPr>
          <w:rFonts w:hint="eastAsia" w:ascii="宋体" w:hAnsi="宋体" w:eastAsia="仿宋"/>
          <w:sz w:val="30"/>
          <w:szCs w:val="30"/>
        </w:rPr>
      </w:pPr>
    </w:p>
    <w:p>
      <w:pPr>
        <w:spacing w:line="560" w:lineRule="exact"/>
        <w:rPr>
          <w:rFonts w:hint="eastAsia" w:ascii="宋体" w:hAnsi="宋体" w:eastAsia="仿宋"/>
          <w:sz w:val="30"/>
          <w:szCs w:val="30"/>
        </w:rPr>
      </w:pPr>
      <w:r>
        <w:rPr>
          <w:rFonts w:hint="eastAsia" w:ascii="宋体" w:hAnsi="宋体" w:eastAsia="仿宋"/>
          <w:sz w:val="30"/>
          <w:szCs w:val="30"/>
          <w:u w:val="single"/>
        </w:rPr>
        <w:t xml:space="preserve">                    </w:t>
      </w:r>
      <w:r>
        <w:rPr>
          <w:rFonts w:hint="eastAsia" w:ascii="宋体" w:hAnsi="宋体" w:eastAsia="仿宋"/>
          <w:sz w:val="30"/>
          <w:szCs w:val="30"/>
        </w:rPr>
        <w:t>：</w:t>
      </w:r>
    </w:p>
    <w:p>
      <w:pPr>
        <w:spacing w:line="560" w:lineRule="exact"/>
        <w:ind w:firstLine="600" w:firstLineChars="200"/>
        <w:rPr>
          <w:rFonts w:hint="eastAsia" w:ascii="宋体" w:hAnsi="宋体" w:eastAsia="仿宋_GB2312"/>
          <w:sz w:val="30"/>
          <w:szCs w:val="30"/>
        </w:rPr>
      </w:pPr>
      <w:r>
        <w:rPr>
          <w:rFonts w:hint="eastAsia" w:ascii="宋体" w:hAnsi="宋体" w:eastAsia="仿宋_GB2312"/>
          <w:sz w:val="30"/>
          <w:szCs w:val="30"/>
        </w:rPr>
        <w:t>与你单位签订公共租赁住房租赁合同的家庭</w:t>
      </w:r>
      <w:r>
        <w:rPr>
          <w:rFonts w:hint="eastAsia" w:ascii="宋体" w:hAnsi="宋体" w:eastAsia="仿宋_GB2312"/>
          <w:sz w:val="30"/>
          <w:szCs w:val="30"/>
          <w:u w:val="single"/>
        </w:rPr>
        <w:t xml:space="preserve">          </w:t>
      </w:r>
    </w:p>
    <w:p>
      <w:pPr>
        <w:spacing w:line="560" w:lineRule="exact"/>
        <w:rPr>
          <w:rFonts w:hint="eastAsia" w:ascii="宋体" w:hAnsi="宋体" w:eastAsia="仿宋_GB2312"/>
          <w:sz w:val="30"/>
          <w:szCs w:val="30"/>
        </w:rPr>
      </w:pPr>
      <w:r>
        <w:rPr>
          <w:rFonts w:hint="eastAsia" w:ascii="宋体" w:hAnsi="宋体" w:eastAsia="仿宋_GB2312"/>
          <w:sz w:val="30"/>
          <w:szCs w:val="30"/>
        </w:rPr>
        <w:t>（身份证号码</w:t>
      </w:r>
      <w:r>
        <w:rPr>
          <w:rFonts w:hint="eastAsia" w:ascii="宋体" w:hAnsi="宋体" w:eastAsia="仿宋_GB2312"/>
          <w:sz w:val="30"/>
          <w:szCs w:val="30"/>
          <w:u w:val="single"/>
        </w:rPr>
        <w:t xml:space="preserve">               </w:t>
      </w:r>
      <w:r>
        <w:rPr>
          <w:rFonts w:hint="eastAsia" w:ascii="宋体" w:hAnsi="宋体" w:eastAsia="仿宋_GB2312"/>
          <w:sz w:val="30"/>
          <w:szCs w:val="30"/>
        </w:rPr>
        <w:t>，备案登记编号</w:t>
      </w:r>
      <w:r>
        <w:rPr>
          <w:rFonts w:hint="eastAsia" w:ascii="宋体" w:hAnsi="宋体" w:eastAsia="仿宋_GB2312"/>
          <w:sz w:val="30"/>
          <w:szCs w:val="30"/>
          <w:u w:val="single"/>
        </w:rPr>
        <w:t xml:space="preserve">         </w:t>
      </w:r>
      <w:r>
        <w:rPr>
          <w:rFonts w:hint="eastAsia" w:ascii="宋体" w:hAnsi="宋体" w:eastAsia="仿宋_GB2312"/>
          <w:sz w:val="30"/>
          <w:szCs w:val="30"/>
        </w:rPr>
        <w:t>），经复核，已不再符合公共租赁住房配租条件。依据我市保障性住房相关管理规定，市保障性住房管理中心已作出取消该家庭住房保障资格的决定。</w:t>
      </w:r>
    </w:p>
    <w:p>
      <w:pPr>
        <w:spacing w:line="560" w:lineRule="exact"/>
        <w:ind w:firstLine="600" w:firstLineChars="200"/>
        <w:rPr>
          <w:rFonts w:hint="eastAsia" w:ascii="宋体" w:hAnsi="宋体" w:eastAsia="仿宋_GB2312"/>
          <w:sz w:val="30"/>
          <w:szCs w:val="30"/>
        </w:rPr>
      </w:pPr>
      <w:r>
        <w:rPr>
          <w:rFonts w:hint="eastAsia" w:ascii="宋体" w:hAnsi="宋体" w:eastAsia="仿宋_GB2312"/>
          <w:sz w:val="30"/>
          <w:szCs w:val="30"/>
        </w:rPr>
        <w:t>请你单位在收到本通知后，按租赁合同相关约定处理，并将处理结果及时反馈市保障性住房管理中心。</w:t>
      </w:r>
    </w:p>
    <w:p>
      <w:pPr>
        <w:spacing w:line="560" w:lineRule="exact"/>
        <w:ind w:firstLine="630"/>
        <w:rPr>
          <w:rFonts w:hint="eastAsia" w:ascii="宋体" w:hAnsi="宋体" w:eastAsia="仿宋_GB2312"/>
          <w:sz w:val="30"/>
          <w:szCs w:val="30"/>
        </w:rPr>
      </w:pPr>
      <w:r>
        <w:rPr>
          <w:rFonts w:hint="eastAsia" w:ascii="宋体" w:hAnsi="宋体" w:eastAsia="仿宋_GB2312"/>
          <w:sz w:val="30"/>
          <w:szCs w:val="30"/>
        </w:rPr>
        <w:t>特此通知。</w:t>
      </w:r>
    </w:p>
    <w:p>
      <w:pPr>
        <w:spacing w:line="560" w:lineRule="exact"/>
        <w:ind w:firstLine="600" w:firstLineChars="200"/>
        <w:rPr>
          <w:rFonts w:hint="eastAsia" w:ascii="宋体" w:hAnsi="宋体" w:eastAsia="仿宋_GB2312"/>
          <w:sz w:val="30"/>
          <w:szCs w:val="30"/>
        </w:rPr>
      </w:pPr>
    </w:p>
    <w:p>
      <w:pPr>
        <w:spacing w:line="560" w:lineRule="exact"/>
        <w:ind w:firstLine="600" w:firstLineChars="200"/>
        <w:rPr>
          <w:rFonts w:hint="eastAsia" w:ascii="宋体" w:hAnsi="宋体" w:eastAsia="仿宋_GB2312"/>
          <w:sz w:val="30"/>
          <w:szCs w:val="30"/>
        </w:rPr>
      </w:pPr>
    </w:p>
    <w:p>
      <w:pPr>
        <w:spacing w:line="560" w:lineRule="exact"/>
        <w:ind w:firstLine="600" w:firstLineChars="200"/>
        <w:rPr>
          <w:rFonts w:hint="eastAsia" w:ascii="宋体" w:hAnsi="宋体" w:eastAsia="仿宋_GB2312"/>
          <w:sz w:val="30"/>
          <w:szCs w:val="30"/>
        </w:rPr>
      </w:pPr>
      <w:r>
        <w:rPr>
          <w:rFonts w:hint="eastAsia" w:ascii="宋体" w:hAnsi="宋体" w:eastAsia="仿宋_GB2312"/>
          <w:sz w:val="30"/>
          <w:szCs w:val="30"/>
        </w:rPr>
        <w:t>联系人：           联系电话：</w:t>
      </w:r>
    </w:p>
    <w:p>
      <w:pPr>
        <w:spacing w:line="560" w:lineRule="exact"/>
        <w:ind w:firstLine="630"/>
        <w:rPr>
          <w:rFonts w:hint="eastAsia" w:ascii="宋体" w:hAnsi="宋体" w:eastAsia="仿宋_GB2312"/>
          <w:sz w:val="30"/>
          <w:szCs w:val="30"/>
        </w:rPr>
      </w:pPr>
    </w:p>
    <w:p>
      <w:pPr>
        <w:spacing w:line="560" w:lineRule="exact"/>
        <w:ind w:firstLine="630"/>
        <w:rPr>
          <w:rFonts w:hint="eastAsia" w:ascii="宋体" w:hAnsi="宋体" w:eastAsia="仿宋_GB2312"/>
          <w:sz w:val="30"/>
          <w:szCs w:val="30"/>
        </w:rPr>
      </w:pPr>
    </w:p>
    <w:p>
      <w:pPr>
        <w:spacing w:line="560" w:lineRule="exact"/>
        <w:ind w:right="320" w:firstLine="630"/>
        <w:jc w:val="right"/>
        <w:rPr>
          <w:rFonts w:hint="eastAsia" w:ascii="宋体" w:hAnsi="宋体" w:eastAsia="仿宋_GB2312"/>
          <w:sz w:val="30"/>
          <w:szCs w:val="30"/>
        </w:rPr>
      </w:pPr>
      <w:r>
        <w:rPr>
          <w:rFonts w:hint="eastAsia" w:ascii="宋体" w:hAnsi="宋体" w:eastAsia="仿宋_GB2312"/>
          <w:sz w:val="30"/>
          <w:szCs w:val="30"/>
        </w:rPr>
        <w:t>市保障性住房管理中心</w:t>
      </w:r>
    </w:p>
    <w:p>
      <w:pPr>
        <w:spacing w:line="560" w:lineRule="exact"/>
        <w:ind w:right="640" w:firstLine="6150" w:firstLineChars="2050"/>
        <w:rPr>
          <w:rFonts w:hint="eastAsia" w:ascii="宋体" w:hAnsi="宋体" w:eastAsia="仿宋_GB2312"/>
          <w:sz w:val="30"/>
          <w:szCs w:val="30"/>
        </w:rPr>
      </w:pPr>
      <w:r>
        <w:rPr>
          <w:rFonts w:hint="eastAsia" w:ascii="宋体" w:hAnsi="宋体" w:eastAsia="仿宋_GB2312"/>
          <w:sz w:val="30"/>
          <w:szCs w:val="30"/>
        </w:rPr>
        <w:t>年   月   日</w:t>
      </w:r>
    </w:p>
    <w:p>
      <w:pPr>
        <w:spacing w:line="560" w:lineRule="exact"/>
        <w:ind w:right="640"/>
        <w:rPr>
          <w:rFonts w:hint="eastAsia" w:ascii="宋体" w:hAnsi="宋体" w:eastAsia="仿宋_GB2312"/>
          <w:sz w:val="30"/>
          <w:szCs w:val="30"/>
        </w:rPr>
      </w:pPr>
    </w:p>
    <w:p>
      <w:pPr>
        <w:spacing w:line="560" w:lineRule="exact"/>
        <w:rPr>
          <w:rFonts w:hint="eastAsia" w:ascii="宋体" w:hAnsi="宋体" w:eastAsia="仿宋_GB2312"/>
          <w:sz w:val="30"/>
          <w:szCs w:val="30"/>
        </w:rPr>
      </w:pPr>
      <w:r>
        <w:rPr>
          <w:rFonts w:hint="eastAsia" w:ascii="宋体" w:hAnsi="宋体" w:eastAsia="仿宋_GB2312"/>
          <w:sz w:val="30"/>
          <w:szCs w:val="30"/>
        </w:rPr>
        <w:t>注：本通知书一式两份，交办理保障家庭入住手续单位一份，市保</w:t>
      </w:r>
    </w:p>
    <w:p>
      <w:pPr>
        <w:spacing w:line="560" w:lineRule="exact"/>
        <w:ind w:firstLine="600" w:firstLineChars="200"/>
        <w:rPr>
          <w:rFonts w:ascii="宋体" w:hAnsi="宋体"/>
          <w:sz w:val="30"/>
          <w:szCs w:val="30"/>
        </w:rPr>
      </w:pPr>
      <w:r>
        <w:rPr>
          <w:rFonts w:hint="eastAsia" w:ascii="宋体" w:hAnsi="宋体" w:eastAsia="仿宋_GB2312"/>
          <w:sz w:val="30"/>
          <w:szCs w:val="30"/>
        </w:rPr>
        <w:t>障性住房管理中心留存一份。</w:t>
      </w:r>
    </w:p>
    <w:p>
      <w:pPr>
        <w:spacing w:line="590" w:lineRule="exact"/>
        <w:ind w:firstLine="624" w:firstLineChars="200"/>
        <w:rPr>
          <w:rFonts w:ascii="宋体" w:hAnsi="宋体" w:eastAsia="黑体"/>
          <w:spacing w:val="6"/>
          <w:sz w:val="30"/>
          <w:szCs w:val="30"/>
        </w:rPr>
        <w:sectPr>
          <w:footerReference r:id="rId3" w:type="default"/>
          <w:footerReference r:id="rId4" w:type="even"/>
          <w:pgSz w:w="11906" w:h="16838"/>
          <w:pgMar w:top="1871" w:right="1474" w:bottom="1701" w:left="1588" w:header="851" w:footer="1474" w:gutter="0"/>
          <w:cols w:space="720" w:num="1"/>
          <w:docGrid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19" w:firstLine="360"/>
      <w:jc w:val="right"/>
      <w:rPr>
        <w:rFonts w:hint="eastAsia" w:ascii="宋体" w:hAnsi="宋体"/>
        <w:sz w:val="28"/>
        <w:szCs w:val="28"/>
      </w:rPr>
    </w:pPr>
    <w:r>
      <w:rPr>
        <w:rFonts w:hint="eastAsia" w:ascii="宋体" w:hAnsi="宋体"/>
        <w:kern w:val="0"/>
        <w:sz w:val="28"/>
        <w:szCs w:val="28"/>
      </w:rPr>
      <w:t>—</w:t>
    </w:r>
    <w:r>
      <w:rPr>
        <w:rFonts w:ascii="宋体" w:hAnsi="宋体"/>
        <w:kern w:val="0"/>
        <w:sz w:val="28"/>
        <w:szCs w:val="28"/>
      </w:rPr>
      <w:t xml:space="preserve"> </w:t>
    </w:r>
    <w:r>
      <w:rPr>
        <w:rFonts w:ascii="宋体" w:hAnsi="宋体"/>
        <w:kern w:val="0"/>
        <w:sz w:val="28"/>
        <w:szCs w:val="28"/>
      </w:rPr>
      <w:fldChar w:fldCharType="begin"/>
    </w:r>
    <w:r>
      <w:rPr>
        <w:rFonts w:ascii="宋体" w:hAnsi="宋体"/>
        <w:kern w:val="0"/>
        <w:sz w:val="28"/>
        <w:szCs w:val="28"/>
      </w:rPr>
      <w:instrText xml:space="preserve"> PAGE </w:instrText>
    </w:r>
    <w:r>
      <w:rPr>
        <w:rFonts w:ascii="宋体" w:hAnsi="宋体"/>
        <w:kern w:val="0"/>
        <w:sz w:val="28"/>
        <w:szCs w:val="28"/>
      </w:rPr>
      <w:fldChar w:fldCharType="separate"/>
    </w:r>
    <w:r>
      <w:rPr>
        <w:rFonts w:ascii="宋体" w:hAnsi="宋体"/>
        <w:kern w:val="0"/>
        <w:sz w:val="28"/>
        <w:szCs w:val="28"/>
      </w:rPr>
      <w:t>13</w:t>
    </w:r>
    <w:r>
      <w:rPr>
        <w:rFonts w:ascii="宋体" w:hAnsi="宋体"/>
        <w:kern w:val="0"/>
        <w:sz w:val="28"/>
        <w:szCs w:val="28"/>
      </w:rPr>
      <w:fldChar w:fldCharType="end"/>
    </w:r>
    <w:r>
      <w:rPr>
        <w:rFonts w:ascii="宋体" w:hAnsi="宋体"/>
        <w:kern w:val="0"/>
        <w:sz w:val="28"/>
        <w:szCs w:val="28"/>
      </w:rPr>
      <w:t xml:space="preserve"> </w:t>
    </w:r>
    <w:r>
      <w:rPr>
        <w:rFonts w:hint="eastAsia" w:ascii="宋体" w:hAnsi="宋体"/>
        <w:kern w:val="0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22"/>
      <w:rPr>
        <w:rFonts w:hint="eastAsia" w:ascii="宋体" w:hAnsi="宋体"/>
        <w:sz w:val="28"/>
        <w:szCs w:val="28"/>
      </w:rPr>
    </w:pPr>
    <w:r>
      <w:rPr>
        <w:rFonts w:hint="eastAsia" w:ascii="宋体" w:hAnsi="宋体"/>
        <w:kern w:val="0"/>
        <w:sz w:val="28"/>
        <w:szCs w:val="28"/>
      </w:rPr>
      <w:t>—</w:t>
    </w:r>
    <w:r>
      <w:rPr>
        <w:rFonts w:ascii="宋体" w:hAnsi="宋体"/>
        <w:kern w:val="0"/>
        <w:sz w:val="28"/>
        <w:szCs w:val="28"/>
      </w:rPr>
      <w:t xml:space="preserve"> </w:t>
    </w:r>
    <w:r>
      <w:rPr>
        <w:rFonts w:ascii="宋体" w:hAnsi="宋体"/>
        <w:kern w:val="0"/>
        <w:sz w:val="28"/>
        <w:szCs w:val="28"/>
      </w:rPr>
      <w:fldChar w:fldCharType="begin"/>
    </w:r>
    <w:r>
      <w:rPr>
        <w:rFonts w:ascii="宋体" w:hAnsi="宋体"/>
        <w:kern w:val="0"/>
        <w:sz w:val="28"/>
        <w:szCs w:val="28"/>
      </w:rPr>
      <w:instrText xml:space="preserve"> PAGE </w:instrText>
    </w:r>
    <w:r>
      <w:rPr>
        <w:rFonts w:ascii="宋体" w:hAnsi="宋体"/>
        <w:kern w:val="0"/>
        <w:sz w:val="28"/>
        <w:szCs w:val="28"/>
      </w:rPr>
      <w:fldChar w:fldCharType="separate"/>
    </w:r>
    <w:r>
      <w:rPr>
        <w:rFonts w:ascii="宋体" w:hAnsi="宋体"/>
        <w:kern w:val="0"/>
        <w:sz w:val="28"/>
        <w:szCs w:val="28"/>
      </w:rPr>
      <w:t>14</w:t>
    </w:r>
    <w:r>
      <w:rPr>
        <w:rFonts w:ascii="宋体" w:hAnsi="宋体"/>
        <w:kern w:val="0"/>
        <w:sz w:val="28"/>
        <w:szCs w:val="28"/>
      </w:rPr>
      <w:fldChar w:fldCharType="end"/>
    </w:r>
    <w:r>
      <w:rPr>
        <w:rFonts w:ascii="宋体" w:hAnsi="宋体"/>
        <w:kern w:val="0"/>
        <w:sz w:val="28"/>
        <w:szCs w:val="28"/>
      </w:rPr>
      <w:t xml:space="preserve"> </w:t>
    </w:r>
    <w:r>
      <w:rPr>
        <w:rFonts w:hint="eastAsia" w:ascii="宋体" w:hAnsi="宋体"/>
        <w:kern w:val="0"/>
        <w:sz w:val="28"/>
        <w:szCs w:val="28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B47FD5"/>
    <w:rsid w:val="12B47FD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2016-06-24T02:05:00Z</dcterms:created>
  <dc:creator>Administrator</dc:creator>
  <cp:lastModifiedBy>Administrator</cp:lastModifiedBy>
  <dcterms:modified xsi:type="dcterms:W3CDTF">2016-06-24T02:30:51Z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