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 w:eastAsia="黑体" w:cs="黑体"/>
          <w:sz w:val="30"/>
          <w:szCs w:val="30"/>
        </w:rPr>
      </w:pPr>
      <w:r>
        <w:rPr>
          <w:rFonts w:hint="eastAsia" w:ascii="宋体" w:hAnsi="宋体" w:eastAsia="黑体" w:cs="黑体"/>
          <w:sz w:val="30"/>
          <w:szCs w:val="30"/>
        </w:rPr>
        <w:t>附件6</w:t>
      </w:r>
    </w:p>
    <w:p>
      <w:pPr>
        <w:spacing w:line="560" w:lineRule="exact"/>
        <w:jc w:val="center"/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  <w:u w:val="single"/>
        </w:rPr>
        <w:t xml:space="preserve">        </w:t>
      </w:r>
      <w:r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</w:rPr>
        <w:t>公共租赁住房入户检查情况记录表</w:t>
      </w:r>
    </w:p>
    <w:p>
      <w:pPr>
        <w:spacing w:line="560" w:lineRule="exact"/>
        <w:ind w:firstLine="480" w:firstLineChars="200"/>
        <w:rPr>
          <w:rFonts w:hint="eastAsia" w:ascii="宋体" w:hAnsi="宋体" w:eastAsia="仿宋_GB2312" w:cs="方正小标宋简体"/>
          <w:color w:val="000000"/>
          <w:sz w:val="44"/>
          <w:szCs w:val="4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</w:rPr>
        <w:t>项目交用时间：</w:t>
      </w:r>
      <w:r>
        <w:rPr>
          <w:rFonts w:hint="eastAsia" w:ascii="宋体" w:hAnsi="宋体" w:eastAsia="仿宋_GB2312" w:cs="宋体"/>
          <w:color w:val="000000"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仿宋_GB2312" w:cs="宋体"/>
          <w:color w:val="000000"/>
          <w:kern w:val="0"/>
          <w:sz w:val="24"/>
        </w:rPr>
        <w:t>年</w:t>
      </w:r>
      <w:r>
        <w:rPr>
          <w:rFonts w:hint="eastAsia" w:ascii="宋体" w:hAnsi="宋体" w:eastAsia="仿宋_GB2312" w:cs="宋体"/>
          <w:color w:val="000000"/>
          <w:kern w:val="0"/>
          <w:sz w:val="24"/>
          <w:u w:val="single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24"/>
        </w:rPr>
        <w:t xml:space="preserve">月                                                       记录表编号：    </w:t>
      </w:r>
    </w:p>
    <w:tbl>
      <w:tblPr>
        <w:tblStyle w:val="3"/>
        <w:tblW w:w="13536" w:type="dxa"/>
        <w:jc w:val="center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186"/>
        <w:gridCol w:w="1186"/>
        <w:gridCol w:w="1695"/>
        <w:gridCol w:w="1359"/>
        <w:gridCol w:w="1524"/>
        <w:gridCol w:w="1524"/>
        <w:gridCol w:w="1015"/>
        <w:gridCol w:w="1256"/>
        <w:gridCol w:w="777"/>
        <w:gridCol w:w="11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承租人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家庭备案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登记编号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实际居住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263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□是本人居住  共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 xml:space="preserve">人，其他人员姓名：                </w:t>
            </w:r>
          </w:p>
          <w:p>
            <w:pPr>
              <w:widowControl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□非本人居住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房号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户型</w:t>
            </w:r>
          </w:p>
        </w:tc>
        <w:tc>
          <w:tcPr>
            <w:tcW w:w="542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号楼      单元        室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套  型</w:t>
            </w:r>
          </w:p>
        </w:tc>
        <w:tc>
          <w:tcPr>
            <w:tcW w:w="573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 xml:space="preserve">□一室一厅  □两室一厅  □宿舍  □其他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租金交纳情况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 xml:space="preserve">□按时交纳租金   □拖欠租金（□1月 □2月 □3月 □超过3月）    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 xml:space="preserve">  检查时间</w:t>
            </w:r>
          </w:p>
        </w:tc>
        <w:tc>
          <w:tcPr>
            <w:tcW w:w="421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年    月    日     时   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273" w:type="dxa"/>
            <w:gridSpan w:val="5"/>
            <w:vAlign w:val="center"/>
          </w:tcPr>
          <w:p>
            <w:pPr>
              <w:widowControl/>
              <w:ind w:left="1764" w:hanging="1764" w:hangingChars="840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  <w:t xml:space="preserve">房屋使用情况：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□无违规行为    □有违规使用行为       □有违法行为</w:t>
            </w:r>
          </w:p>
        </w:tc>
        <w:tc>
          <w:tcPr>
            <w:tcW w:w="7263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Cs w:val="21"/>
              </w:rPr>
              <w:t xml:space="preserve">房屋及设施设备情况：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□完好  □基本完好  □需维修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627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发现违规行为：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 xml:space="preserve">□转租  □转借  □擅自调换  □闲置  □改变房屋用途  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□改变房屋结构  □破坏或擅自装修    □违规使用公共空间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□其他违规行为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                                   </w:t>
            </w:r>
          </w:p>
        </w:tc>
        <w:tc>
          <w:tcPr>
            <w:tcW w:w="7263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□户门  □室门  □外窗  □户内顶棚  □墙面  □地面  □阳台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□防盗栏  □洗面盆  □马桶   □厨柜 □管道维修（□电 □燃气 □供热 □自来水 □厨房下水 □卫生间下水）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□其他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承租家庭意见</w:t>
            </w:r>
          </w:p>
        </w:tc>
        <w:tc>
          <w:tcPr>
            <w:tcW w:w="5426" w:type="dxa"/>
            <w:gridSpan w:val="4"/>
            <w:vAlign w:val="center"/>
          </w:tcPr>
          <w:p>
            <w:pPr>
              <w:widowControl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□检查与实际相符  □检查与实际不符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承租家庭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签字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家庭固定电话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不符情况说明</w:t>
            </w:r>
          </w:p>
        </w:tc>
        <w:tc>
          <w:tcPr>
            <w:tcW w:w="542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其他需说明的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73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r>
        <w:rPr>
          <w:rFonts w:hint="eastAsia" w:ascii="宋体" w:hAnsi="宋体" w:eastAsia="仿宋_GB2312" w:cs="宋体"/>
          <w:color w:val="000000"/>
          <w:kern w:val="0"/>
          <w:sz w:val="24"/>
        </w:rPr>
        <w:t>产权单位入户检查人员签字：</w:t>
      </w:r>
      <w:r>
        <w:rPr>
          <w:rFonts w:ascii="宋体" w:hAnsi="宋体" w:eastAsia="仿宋_GB2312" w:cs="宋体"/>
          <w:color w:val="000000"/>
          <w:kern w:val="0"/>
          <w:sz w:val="24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95167"/>
    <w:rsid w:val="0BF951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2016-06-24T02:07:00Z</dcterms:created>
  <dc:creator>Administrator</dc:creator>
  <cp:lastModifiedBy>Administrator</cp:lastModifiedBy>
  <dcterms:modified xsi:type="dcterms:W3CDTF">2016-06-24T02:32:07Z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