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hint="eastAsia" w:ascii="黑体" w:hAnsi="仿宋_GB2312" w:eastAsia="黑体" w:cs="仿宋_GB2312"/>
          <w:sz w:val="30"/>
          <w:szCs w:val="30"/>
        </w:rPr>
      </w:pPr>
      <w:r>
        <w:rPr>
          <w:rFonts w:hint="eastAsia" w:ascii="黑体" w:hAnsi="仿宋_GB2312" w:eastAsia="黑体" w:cs="仿宋_GB2312"/>
          <w:sz w:val="30"/>
          <w:szCs w:val="30"/>
        </w:rPr>
        <w:t>附件</w:t>
      </w:r>
      <w:r>
        <w:rPr>
          <w:rFonts w:ascii="黑体" w:hAnsi="仿宋_GB2312" w:eastAsia="黑体" w:cs="仿宋_GB2312"/>
          <w:sz w:val="30"/>
          <w:szCs w:val="30"/>
        </w:rPr>
        <w:t>2</w:t>
      </w:r>
    </w:p>
    <w:p>
      <w:pPr>
        <w:jc w:val="center"/>
        <w:rPr>
          <w:rFonts w:hint="eastAsia" w:ascii="方正小标宋简体" w:eastAsia="方正小标宋简体" w:cs="黑体"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济源市黄标车提前淘汰补助标准</w:t>
      </w:r>
    </w:p>
    <w:p>
      <w:pPr>
        <w:jc w:val="center"/>
        <w:rPr>
          <w:rFonts w:hint="eastAsia" w:ascii="黑体" w:eastAsia="黑体" w:cs="黑体"/>
          <w:sz w:val="44"/>
          <w:szCs w:val="44"/>
        </w:rPr>
      </w:pPr>
    </w:p>
    <w:tbl>
      <w:tblPr>
        <w:tblStyle w:val="5"/>
        <w:tblW w:w="13294" w:type="dxa"/>
        <w:jc w:val="center"/>
        <w:tblInd w:w="1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2340"/>
        <w:gridCol w:w="2160"/>
        <w:gridCol w:w="2340"/>
        <w:gridCol w:w="2299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spacing w:before="16" w:line="320" w:lineRule="exact"/>
              <w:ind w:left="208" w:right="128"/>
              <w:jc w:val="center"/>
              <w:rPr>
                <w:rFonts w:hint="eastAsia"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登记年限</w:t>
            </w:r>
          </w:p>
          <w:p>
            <w:pPr>
              <w:adjustRightInd w:val="0"/>
              <w:spacing w:before="16" w:line="320" w:lineRule="exact"/>
              <w:ind w:left="208" w:right="128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车辆类型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pacing w:before="43" w:line="320" w:lineRule="exact"/>
              <w:ind w:left="349" w:right="198" w:hanging="3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20"/>
                <w:w w:val="98"/>
                <w:sz w:val="28"/>
                <w:szCs w:val="28"/>
              </w:rPr>
              <w:t>2005</w:t>
            </w:r>
            <w:r>
              <w:rPr>
                <w:rFonts w:hint="eastAsia" w:cs="黑体"/>
                <w:sz w:val="28"/>
                <w:szCs w:val="28"/>
              </w:rPr>
              <w:t>年及后（元）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before="43" w:line="320" w:lineRule="exact"/>
              <w:ind w:right="-20"/>
              <w:jc w:val="center"/>
              <w:rPr>
                <w:rFonts w:hint="eastAsia" w:cs="黑体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2003</w:t>
            </w:r>
            <w:r>
              <w:rPr>
                <w:rFonts w:cs="黑体"/>
                <w:sz w:val="28"/>
                <w:szCs w:val="28"/>
              </w:rPr>
              <w:t>-</w:t>
            </w:r>
            <w:r>
              <w:rPr>
                <w:spacing w:val="-20"/>
                <w:w w:val="98"/>
                <w:sz w:val="28"/>
                <w:szCs w:val="28"/>
              </w:rPr>
              <w:t>200</w:t>
            </w:r>
            <w:r>
              <w:rPr>
                <w:w w:val="98"/>
                <w:sz w:val="28"/>
                <w:szCs w:val="28"/>
              </w:rPr>
              <w:t>4</w:t>
            </w:r>
            <w:r>
              <w:rPr>
                <w:rFonts w:hint="eastAsia" w:cs="黑体"/>
                <w:sz w:val="28"/>
                <w:szCs w:val="28"/>
              </w:rPr>
              <w:t>年</w:t>
            </w:r>
          </w:p>
          <w:p>
            <w:pPr>
              <w:adjustRightInd w:val="0"/>
              <w:spacing w:before="43" w:line="320" w:lineRule="exact"/>
              <w:ind w:right="-20"/>
              <w:jc w:val="center"/>
              <w:rPr>
                <w:rFonts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（元）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pacing w:before="43" w:line="320" w:lineRule="exact"/>
              <w:ind w:right="-20"/>
              <w:jc w:val="center"/>
              <w:rPr>
                <w:rFonts w:hint="eastAsia" w:cs="黑体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2001</w:t>
            </w:r>
            <w:r>
              <w:rPr>
                <w:rFonts w:cs="黑体"/>
                <w:sz w:val="28"/>
                <w:szCs w:val="28"/>
              </w:rPr>
              <w:t>—</w:t>
            </w:r>
            <w:r>
              <w:rPr>
                <w:spacing w:val="-20"/>
                <w:w w:val="98"/>
                <w:sz w:val="28"/>
                <w:szCs w:val="28"/>
              </w:rPr>
              <w:t>200</w:t>
            </w:r>
            <w:r>
              <w:rPr>
                <w:w w:val="98"/>
                <w:sz w:val="28"/>
                <w:szCs w:val="28"/>
              </w:rPr>
              <w:t>2</w:t>
            </w:r>
            <w:r>
              <w:rPr>
                <w:rFonts w:hint="eastAsia" w:cs="黑体"/>
                <w:sz w:val="28"/>
                <w:szCs w:val="28"/>
              </w:rPr>
              <w:t>年</w:t>
            </w:r>
          </w:p>
          <w:p>
            <w:pPr>
              <w:adjustRightInd w:val="0"/>
              <w:spacing w:before="43" w:line="320" w:lineRule="exact"/>
              <w:ind w:right="-20"/>
              <w:jc w:val="center"/>
              <w:rPr>
                <w:rFonts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（元）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spacing w:before="43" w:line="320" w:lineRule="exact"/>
              <w:ind w:right="-20"/>
              <w:jc w:val="center"/>
              <w:rPr>
                <w:rFonts w:hint="eastAsia" w:cs="黑体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1999</w:t>
            </w:r>
            <w:r>
              <w:rPr>
                <w:rFonts w:cs="黑体"/>
                <w:sz w:val="28"/>
                <w:szCs w:val="28"/>
              </w:rPr>
              <w:t>—</w:t>
            </w:r>
            <w:r>
              <w:rPr>
                <w:spacing w:val="-20"/>
                <w:w w:val="98"/>
                <w:sz w:val="28"/>
                <w:szCs w:val="28"/>
              </w:rPr>
              <w:t>200</w:t>
            </w:r>
            <w:r>
              <w:rPr>
                <w:w w:val="98"/>
                <w:sz w:val="28"/>
                <w:szCs w:val="28"/>
              </w:rPr>
              <w:t>0</w:t>
            </w:r>
            <w:r>
              <w:rPr>
                <w:rFonts w:hint="eastAsia" w:cs="黑体"/>
                <w:sz w:val="28"/>
                <w:szCs w:val="28"/>
              </w:rPr>
              <w:t>年</w:t>
            </w:r>
          </w:p>
          <w:p>
            <w:pPr>
              <w:adjustRightInd w:val="0"/>
              <w:spacing w:before="43" w:line="320" w:lineRule="exact"/>
              <w:ind w:right="-20"/>
              <w:jc w:val="center"/>
              <w:rPr>
                <w:rFonts w:cs="黑体"/>
                <w:sz w:val="28"/>
                <w:szCs w:val="28"/>
              </w:rPr>
            </w:pPr>
            <w:r>
              <w:rPr>
                <w:rFonts w:hint="eastAsia" w:cs="黑体"/>
                <w:sz w:val="28"/>
                <w:szCs w:val="28"/>
              </w:rPr>
              <w:t>（元）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pacing w:before="43" w:line="320" w:lineRule="exact"/>
              <w:ind w:left="312" w:right="161" w:hanging="3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pacing w:val="-20"/>
                <w:w w:val="98"/>
                <w:sz w:val="28"/>
                <w:szCs w:val="28"/>
              </w:rPr>
              <w:t>199</w:t>
            </w:r>
            <w:r>
              <w:rPr>
                <w:w w:val="98"/>
                <w:sz w:val="28"/>
                <w:szCs w:val="28"/>
              </w:rPr>
              <w:t>8</w:t>
            </w:r>
            <w:r>
              <w:rPr>
                <w:rFonts w:hint="eastAsia"/>
                <w:spacing w:val="-24"/>
                <w:w w:val="98"/>
                <w:sz w:val="28"/>
                <w:szCs w:val="28"/>
              </w:rPr>
              <w:t>年及以前</w:t>
            </w:r>
            <w:r>
              <w:rPr>
                <w:rFonts w:hint="eastAsia" w:cs="黑体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ind w:left="168" w:right="-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重型载货车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479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4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ind w:left="168" w:right="-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中型载货车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479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4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ind w:left="168" w:right="-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轻型载货车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4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4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ind w:left="118" w:right="-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大型载客车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9000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6500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4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ind w:left="168" w:right="-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中型载客车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4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ind w:left="168" w:right="-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小型载客车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4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exact"/>
          <w:jc w:val="center"/>
        </w:trPr>
        <w:tc>
          <w:tcPr>
            <w:tcW w:w="1995" w:type="dxa"/>
            <w:vAlign w:val="center"/>
          </w:tcPr>
          <w:p>
            <w:pPr>
              <w:adjustRightInd w:val="0"/>
              <w:ind w:left="168" w:right="-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微型载客车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-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ind w:right="4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2299" w:type="dxa"/>
            <w:vAlign w:val="center"/>
          </w:tcPr>
          <w:p>
            <w:pPr>
              <w:adjustRightInd w:val="0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ind w:right="85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標楷體&lt;....">
    <w:altName w:val="宋体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altName w:val="Malgun Gothic"/>
    <w:panose1 w:val="020B0609000101010101"/>
    <w:charset w:val="81"/>
    <w:family w:val="swiss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B3306"/>
    <w:rsid w:val="78BB33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2016-01-11T07:36:00Z</dcterms:created>
  <dc:creator>Administrator</dc:creator>
  <cp:lastModifiedBy>Administrator</cp:lastModifiedBy>
  <dcterms:modified xsi:type="dcterms:W3CDTF">2016-01-11T07:49:49Z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