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黑体" w:cs="仿宋_GB2312"/>
          <w:spacing w:val="8"/>
          <w:sz w:val="30"/>
          <w:szCs w:val="30"/>
        </w:rPr>
      </w:pPr>
      <w:r>
        <w:rPr>
          <w:rFonts w:hint="eastAsia" w:ascii="宋体" w:hAnsi="宋体" w:eastAsia="黑体" w:cs="仿宋_GB2312"/>
          <w:spacing w:val="8"/>
          <w:sz w:val="30"/>
          <w:szCs w:val="30"/>
        </w:rPr>
        <w:t>附件4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/>
          <w:sz w:val="44"/>
          <w:szCs w:val="44"/>
        </w:rPr>
        <w:t>济源市黄标车提前淘汰补助资金申报表</w:t>
      </w:r>
      <w:bookmarkEnd w:id="0"/>
    </w:p>
    <w:bookmarkEnd w:id="1"/>
    <w:p>
      <w:pPr>
        <w:spacing w:line="380" w:lineRule="exact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日期：      年    月    日                                                                           编号：</w:t>
      </w:r>
    </w:p>
    <w:tbl>
      <w:tblPr>
        <w:tblStyle w:val="7"/>
        <w:tblW w:w="13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952"/>
        <w:gridCol w:w="212"/>
        <w:gridCol w:w="1091"/>
        <w:gridCol w:w="418"/>
        <w:gridCol w:w="440"/>
        <w:gridCol w:w="1156"/>
        <w:gridCol w:w="997"/>
        <w:gridCol w:w="719"/>
        <w:gridCol w:w="681"/>
        <w:gridCol w:w="56"/>
        <w:gridCol w:w="528"/>
        <w:gridCol w:w="421"/>
        <w:gridCol w:w="193"/>
        <w:gridCol w:w="327"/>
        <w:gridCol w:w="80"/>
        <w:gridCol w:w="973"/>
        <w:gridCol w:w="130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废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信息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车牌号码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品牌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型号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车架号/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车辆识别代码</w:t>
            </w: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使用性质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商务部门审核意见</w:t>
            </w:r>
          </w:p>
          <w:p>
            <w:pPr>
              <w:spacing w:line="260" w:lineRule="exact"/>
              <w:ind w:firstLine="1440" w:firstLineChars="8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firstLine="990" w:firstLineChars="5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(专用章)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right="420" w:firstLine="630" w:firstLineChars="3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经办人：</w:t>
            </w:r>
          </w:p>
          <w:p>
            <w:pPr>
              <w:spacing w:line="260" w:lineRule="exact"/>
              <w:jc w:val="righ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燃油种类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总质量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（千克）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排量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(升)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车辆长度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(米)</w:t>
            </w: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核定载人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数(人)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车辆类型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客车:大型□中型□小型□微型□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货车:重型□中型□轻型□微型□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注册登记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日期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回收证明号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交售日期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注销日期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注销证明号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公安交管部门审核意见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firstLine="990" w:firstLineChars="5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(专用章)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right="420" w:firstLine="630" w:firstLineChars="3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经办人：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firstLine="810" w:firstLineChars="4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车主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性质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个人□企业□个体工商户□非财政供养社会组织□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财政供养单位□</w:t>
            </w: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联系地址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身份证号(单位组织机构代码)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身份证号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联系电话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环保部门审核意见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firstLine="900" w:firstLineChars="50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(专用章)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right="420" w:firstLine="630" w:firstLineChars="3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经办人：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firstLine="810" w:firstLineChars="4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是否已享受财政补贴</w:t>
            </w:r>
          </w:p>
        </w:tc>
        <w:tc>
          <w:tcPr>
            <w:tcW w:w="7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是□  否□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开户银行</w:t>
            </w:r>
          </w:p>
        </w:tc>
        <w:tc>
          <w:tcPr>
            <w:tcW w:w="5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车主或经办人签字(公章)</w:t>
            </w:r>
          </w:p>
          <w:p>
            <w:pPr>
              <w:spacing w:line="240" w:lineRule="exact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 xml:space="preserve">                  年    月    日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财政部门审核意见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firstLine="990" w:firstLineChars="5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(专用章)</w:t>
            </w:r>
          </w:p>
          <w:p>
            <w:pPr>
              <w:spacing w:line="260" w:lineRule="exact"/>
              <w:ind w:right="420" w:firstLine="720" w:firstLineChars="4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ind w:right="420" w:firstLine="630" w:firstLineChars="350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经办人：</w:t>
            </w:r>
          </w:p>
          <w:p>
            <w:pPr>
              <w:spacing w:line="260" w:lineRule="exact"/>
              <w:ind w:right="420" w:firstLine="900" w:firstLineChars="500"/>
              <w:rPr>
                <w:rFonts w:hint="eastAsia" w:ascii="宋体" w:hAnsi="宋体" w:eastAsia="仿宋_GB2312"/>
                <w:sz w:val="18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" w:hRule="atLeast"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pacing w:val="-14"/>
                <w:sz w:val="18"/>
              </w:rPr>
            </w:pPr>
            <w:r>
              <w:rPr>
                <w:rFonts w:hint="eastAsia" w:ascii="宋体" w:hAnsi="宋体" w:eastAsia="仿宋_GB2312"/>
                <w:spacing w:val="-14"/>
                <w:sz w:val="18"/>
              </w:rPr>
              <w:t>开户银行账号</w:t>
            </w:r>
          </w:p>
        </w:tc>
        <w:tc>
          <w:tcPr>
            <w:tcW w:w="5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382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补助金额</w:t>
            </w:r>
          </w:p>
        </w:tc>
        <w:tc>
          <w:tcPr>
            <w:tcW w:w="5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人民币：_____万_____仟_____佰_____拾_____元整</w:t>
            </w:r>
          </w:p>
          <w:p>
            <w:pPr>
              <w:spacing w:line="260" w:lineRule="exact"/>
              <w:rPr>
                <w:rFonts w:hint="eastAsia" w:ascii="宋体" w:hAnsi="宋体" w:eastAsia="仿宋_GB2312"/>
                <w:sz w:val="18"/>
              </w:rPr>
            </w:pPr>
            <w:r>
              <w:rPr>
                <w:rFonts w:hint="eastAsia" w:ascii="宋体" w:hAnsi="宋体" w:eastAsia="仿宋_GB2312"/>
                <w:sz w:val="18"/>
              </w:rPr>
              <w:t>小写：___________元</w:t>
            </w:r>
          </w:p>
        </w:tc>
        <w:tc>
          <w:tcPr>
            <w:tcW w:w="382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仿宋_GB2312"/>
                <w:sz w:val="18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仿宋_GB2312"/>
          <w:spacing w:val="6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304" w:right="1531" w:bottom="1077" w:left="1871" w:header="851" w:footer="1021" w:gutter="0"/>
          <w:cols w:space="720" w:num="1"/>
          <w:docGrid w:linePitch="312" w:charSpace="0"/>
        </w:sectPr>
      </w:pPr>
      <w:r>
        <w:rPr>
          <w:rFonts w:hint="eastAsia" w:ascii="宋体" w:hAnsi="宋体" w:eastAsia="仿宋_GB2312"/>
          <w:sz w:val="24"/>
        </w:rPr>
        <w:t>备注：本表一式五联，一联商务部门存查，二联公安交管部门存查，三联环保部门存查，四联财政部门存查，五联车主存查。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21" w:y="-1557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Style w:val="6"/>
        <w:rFonts w:hint="eastAsia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413D"/>
    <w:rsid w:val="561D41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eastAsia="仿宋_GB2312"/>
      <w:sz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"/>
    <w:basedOn w:val="1"/>
    <w:link w:val="4"/>
    <w:qFormat/>
    <w:uiPriority w:val="0"/>
    <w:rPr>
      <w:rFonts w:ascii="宋体" w:hAnsi="宋体" w:eastAsia="仿宋_GB2312"/>
      <w:sz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2016-06-24T03:02:00Z</dcterms:created>
  <dc:creator>Administrator</dc:creator>
  <cp:lastModifiedBy>Administrator</cp:lastModifiedBy>
  <dcterms:modified xsi:type="dcterms:W3CDTF">2016-06-24T03:05:55Z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