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0" w:lineRule="exact"/>
        <w:jc w:val="left"/>
        <w:rPr>
          <w:rFonts w:hint="eastAsia" w:ascii="宋体" w:hAnsi="宋体" w:eastAsia="黑体" w:cs="仿宋_GB2312"/>
          <w:spacing w:val="8"/>
          <w:sz w:val="30"/>
          <w:szCs w:val="30"/>
        </w:rPr>
      </w:pPr>
      <w:r>
        <w:rPr>
          <w:rFonts w:hint="eastAsia" w:ascii="宋体" w:hAnsi="宋体" w:eastAsia="黑体" w:cs="仿宋_GB2312"/>
          <w:spacing w:val="8"/>
          <w:sz w:val="30"/>
          <w:szCs w:val="30"/>
        </w:rPr>
        <w:t>附件1</w:t>
      </w:r>
    </w:p>
    <w:p>
      <w:pPr>
        <w:widowControl/>
        <w:spacing w:after="240" w:afterLines="100" w:line="600" w:lineRule="exact"/>
        <w:jc w:val="center"/>
        <w:rPr>
          <w:rFonts w:hint="eastAsia" w:ascii="宋体" w:hAnsi="宋体" w:eastAsia="方正小标宋简体" w:cs="宋体"/>
          <w:sz w:val="44"/>
          <w:szCs w:val="44"/>
        </w:rPr>
      </w:pPr>
      <w:bookmarkStart w:id="1" w:name="_GoBack"/>
      <w:bookmarkStart w:id="0" w:name="OLE_LINK1"/>
      <w:r>
        <w:rPr>
          <w:rFonts w:hint="eastAsia" w:ascii="宋体" w:hAnsi="宋体" w:eastAsia="方正小标宋简体" w:cs="宋体"/>
          <w:sz w:val="44"/>
          <w:szCs w:val="44"/>
        </w:rPr>
        <w:t>机动车强制报废标准规定使用年限表</w:t>
      </w:r>
      <w:bookmarkEnd w:id="1"/>
      <w:bookmarkEnd w:id="0"/>
    </w:p>
    <w:tbl>
      <w:tblPr>
        <w:tblStyle w:val="5"/>
        <w:tblW w:w="88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04"/>
        <w:gridCol w:w="1372"/>
        <w:gridCol w:w="1232"/>
        <w:gridCol w:w="1862"/>
        <w:gridCol w:w="1776"/>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99" w:hRule="atLeast"/>
          <w:jc w:val="center"/>
        </w:trPr>
        <w:tc>
          <w:tcPr>
            <w:tcW w:w="7346" w:type="dxa"/>
            <w:gridSpan w:val="5"/>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eastAsia="黑体" w:cs="宋体"/>
                <w:sz w:val="24"/>
              </w:rPr>
            </w:pPr>
            <w:r>
              <w:rPr>
                <w:rFonts w:hint="eastAsia" w:ascii="宋体" w:hAnsi="宋体" w:eastAsia="黑体" w:cs="黑体"/>
                <w:sz w:val="24"/>
              </w:rPr>
              <w:t>车辆类型与用途</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eastAsia="黑体" w:cs="宋体"/>
                <w:sz w:val="24"/>
              </w:rPr>
            </w:pPr>
            <w:r>
              <w:rPr>
                <w:rFonts w:hint="eastAsia" w:ascii="宋体" w:hAnsi="宋体" w:eastAsia="黑体" w:cs="黑体"/>
                <w:sz w:val="24"/>
              </w:rPr>
              <w:t>使用年限（年）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4" w:hRule="exact"/>
          <w:jc w:val="center"/>
        </w:trPr>
        <w:tc>
          <w:tcPr>
            <w:tcW w:w="110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eastAsia="仿宋_GB2312"/>
                <w:sz w:val="24"/>
              </w:rPr>
            </w:pPr>
            <w:r>
              <w:rPr>
                <w:rFonts w:hint="eastAsia" w:ascii="宋体" w:hAnsi="宋体" w:eastAsia="仿宋_GB2312"/>
                <w:sz w:val="24"/>
              </w:rPr>
              <w:t>汽车</w:t>
            </w:r>
          </w:p>
        </w:tc>
        <w:tc>
          <w:tcPr>
            <w:tcW w:w="137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eastAsia="仿宋_GB2312"/>
                <w:sz w:val="24"/>
              </w:rPr>
            </w:pPr>
            <w:r>
              <w:rPr>
                <w:rFonts w:hint="eastAsia" w:ascii="宋体" w:hAnsi="宋体" w:eastAsia="仿宋_GB2312"/>
                <w:sz w:val="24"/>
              </w:rPr>
              <w:t>载客</w:t>
            </w:r>
          </w:p>
        </w:tc>
        <w:tc>
          <w:tcPr>
            <w:tcW w:w="123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eastAsia="仿宋_GB2312"/>
                <w:sz w:val="24"/>
              </w:rPr>
            </w:pPr>
            <w:r>
              <w:rPr>
                <w:rFonts w:hint="eastAsia" w:ascii="宋体" w:hAnsi="宋体" w:eastAsia="仿宋_GB2312"/>
                <w:sz w:val="24"/>
              </w:rPr>
              <w:t>营运</w:t>
            </w:r>
          </w:p>
        </w:tc>
        <w:tc>
          <w:tcPr>
            <w:tcW w:w="186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eastAsia="仿宋_GB2312"/>
                <w:sz w:val="24"/>
              </w:rPr>
            </w:pPr>
            <w:r>
              <w:rPr>
                <w:rFonts w:hint="eastAsia" w:ascii="宋体" w:hAnsi="宋体" w:eastAsia="仿宋_GB2312"/>
                <w:sz w:val="24"/>
              </w:rPr>
              <w:t>出租客运</w:t>
            </w:r>
          </w:p>
        </w:tc>
        <w:tc>
          <w:tcPr>
            <w:tcW w:w="177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eastAsia="仿宋_GB2312"/>
                <w:sz w:val="24"/>
              </w:rPr>
            </w:pPr>
            <w:r>
              <w:rPr>
                <w:rFonts w:hint="eastAsia" w:ascii="宋体" w:hAnsi="宋体" w:eastAsia="仿宋_GB2312"/>
                <w:sz w:val="24"/>
              </w:rPr>
              <w:t>小、微型</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eastAsia="仿宋_GB2312" w:cs="DotumChe"/>
                <w:sz w:val="24"/>
              </w:rPr>
            </w:pPr>
            <w:r>
              <w:rPr>
                <w:rFonts w:hint="eastAsia" w:ascii="宋体" w:hAnsi="宋体" w:eastAsia="仿宋_GB2312" w:cs="DotumChe"/>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4" w:hRule="exact"/>
          <w:jc w:val="center"/>
        </w:trPr>
        <w:tc>
          <w:tcPr>
            <w:tcW w:w="11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仿宋_GB2312"/>
                <w:sz w:val="24"/>
              </w:rPr>
            </w:pPr>
          </w:p>
        </w:tc>
        <w:tc>
          <w:tcPr>
            <w:tcW w:w="13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仿宋_GB2312"/>
                <w:sz w:val="24"/>
              </w:rPr>
            </w:pPr>
          </w:p>
        </w:tc>
        <w:tc>
          <w:tcPr>
            <w:tcW w:w="12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仿宋_GB2312"/>
                <w:sz w:val="24"/>
              </w:rPr>
            </w:pPr>
          </w:p>
        </w:tc>
        <w:tc>
          <w:tcPr>
            <w:tcW w:w="18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仿宋_GB2312"/>
                <w:sz w:val="24"/>
              </w:rPr>
            </w:pPr>
          </w:p>
        </w:tc>
        <w:tc>
          <w:tcPr>
            <w:tcW w:w="177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eastAsia="仿宋_GB2312"/>
                <w:sz w:val="24"/>
              </w:rPr>
            </w:pPr>
            <w:r>
              <w:rPr>
                <w:rFonts w:hint="eastAsia" w:ascii="宋体" w:hAnsi="宋体" w:eastAsia="仿宋_GB2312"/>
                <w:sz w:val="24"/>
              </w:rPr>
              <w:t>中型</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eastAsia="仿宋_GB2312" w:cs="DotumChe"/>
                <w:sz w:val="24"/>
              </w:rPr>
            </w:pPr>
            <w:r>
              <w:rPr>
                <w:rFonts w:hint="eastAsia" w:ascii="宋体" w:hAnsi="宋体" w:eastAsia="仿宋_GB2312" w:cs="DotumChe"/>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4" w:hRule="exact"/>
          <w:jc w:val="center"/>
        </w:trPr>
        <w:tc>
          <w:tcPr>
            <w:tcW w:w="11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仿宋_GB2312"/>
                <w:sz w:val="24"/>
              </w:rPr>
            </w:pPr>
          </w:p>
        </w:tc>
        <w:tc>
          <w:tcPr>
            <w:tcW w:w="13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仿宋_GB2312"/>
                <w:sz w:val="24"/>
              </w:rPr>
            </w:pPr>
          </w:p>
        </w:tc>
        <w:tc>
          <w:tcPr>
            <w:tcW w:w="12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仿宋_GB2312"/>
                <w:sz w:val="24"/>
              </w:rPr>
            </w:pPr>
          </w:p>
        </w:tc>
        <w:tc>
          <w:tcPr>
            <w:tcW w:w="18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仿宋_GB2312"/>
                <w:sz w:val="24"/>
              </w:rPr>
            </w:pPr>
          </w:p>
        </w:tc>
        <w:tc>
          <w:tcPr>
            <w:tcW w:w="177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eastAsia="仿宋_GB2312"/>
                <w:sz w:val="24"/>
              </w:rPr>
            </w:pPr>
            <w:r>
              <w:rPr>
                <w:rFonts w:hint="eastAsia" w:ascii="宋体" w:hAnsi="宋体" w:eastAsia="仿宋_GB2312"/>
                <w:sz w:val="24"/>
              </w:rPr>
              <w:t>大型</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eastAsia="仿宋_GB2312" w:cs="DotumChe"/>
                <w:sz w:val="24"/>
              </w:rPr>
            </w:pPr>
            <w:r>
              <w:rPr>
                <w:rFonts w:hint="eastAsia" w:ascii="宋体" w:hAnsi="宋体" w:eastAsia="仿宋_GB2312" w:cs="DotumChe"/>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4" w:hRule="exact"/>
          <w:jc w:val="center"/>
        </w:trPr>
        <w:tc>
          <w:tcPr>
            <w:tcW w:w="11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仿宋_GB2312"/>
                <w:sz w:val="24"/>
              </w:rPr>
            </w:pPr>
          </w:p>
        </w:tc>
        <w:tc>
          <w:tcPr>
            <w:tcW w:w="13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仿宋_GB2312"/>
                <w:sz w:val="24"/>
              </w:rPr>
            </w:pPr>
          </w:p>
        </w:tc>
        <w:tc>
          <w:tcPr>
            <w:tcW w:w="12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仿宋_GB2312"/>
                <w:sz w:val="24"/>
              </w:rPr>
            </w:pPr>
          </w:p>
        </w:tc>
        <w:tc>
          <w:tcPr>
            <w:tcW w:w="3638"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eastAsia="仿宋_GB2312"/>
                <w:sz w:val="24"/>
              </w:rPr>
            </w:pPr>
            <w:r>
              <w:rPr>
                <w:rFonts w:hint="eastAsia" w:ascii="宋体" w:hAnsi="宋体" w:eastAsia="仿宋_GB2312"/>
                <w:sz w:val="24"/>
              </w:rPr>
              <w:t>租赁</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eastAsia="仿宋_GB2312"/>
                <w:sz w:val="24"/>
              </w:rPr>
            </w:pPr>
            <w:r>
              <w:rPr>
                <w:rFonts w:hint="eastAsia" w:ascii="宋体" w:hAnsi="宋体" w:eastAsia="仿宋_GB2312" w:cs="DotumChe"/>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4" w:hRule="exact"/>
          <w:jc w:val="center"/>
        </w:trPr>
        <w:tc>
          <w:tcPr>
            <w:tcW w:w="11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仿宋_GB2312"/>
                <w:sz w:val="24"/>
              </w:rPr>
            </w:pPr>
          </w:p>
        </w:tc>
        <w:tc>
          <w:tcPr>
            <w:tcW w:w="13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仿宋_GB2312"/>
                <w:sz w:val="24"/>
              </w:rPr>
            </w:pPr>
          </w:p>
        </w:tc>
        <w:tc>
          <w:tcPr>
            <w:tcW w:w="12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仿宋_GB2312"/>
                <w:sz w:val="24"/>
              </w:rPr>
            </w:pPr>
          </w:p>
        </w:tc>
        <w:tc>
          <w:tcPr>
            <w:tcW w:w="186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eastAsia="仿宋_GB2312" w:cs="宋体"/>
                <w:sz w:val="24"/>
              </w:rPr>
            </w:pPr>
            <w:r>
              <w:rPr>
                <w:rFonts w:hint="eastAsia" w:ascii="宋体" w:hAnsi="宋体" w:eastAsia="仿宋_GB2312"/>
                <w:sz w:val="24"/>
              </w:rPr>
              <w:t>教练</w:t>
            </w:r>
          </w:p>
        </w:tc>
        <w:tc>
          <w:tcPr>
            <w:tcW w:w="177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eastAsia="仿宋_GB2312"/>
                <w:sz w:val="24"/>
              </w:rPr>
            </w:pPr>
            <w:r>
              <w:rPr>
                <w:rFonts w:hint="eastAsia" w:ascii="宋体" w:hAnsi="宋体" w:eastAsia="仿宋_GB2312"/>
                <w:sz w:val="24"/>
              </w:rPr>
              <w:t>小型</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eastAsia="仿宋_GB2312" w:cs="DotumChe"/>
                <w:sz w:val="24"/>
              </w:rPr>
            </w:pPr>
            <w:r>
              <w:rPr>
                <w:rFonts w:hint="eastAsia" w:ascii="宋体" w:hAnsi="宋体" w:eastAsia="仿宋_GB2312" w:cs="DotumChe"/>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4" w:hRule="exact"/>
          <w:jc w:val="center"/>
        </w:trPr>
        <w:tc>
          <w:tcPr>
            <w:tcW w:w="11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仿宋_GB2312"/>
                <w:sz w:val="24"/>
              </w:rPr>
            </w:pPr>
          </w:p>
        </w:tc>
        <w:tc>
          <w:tcPr>
            <w:tcW w:w="13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仿宋_GB2312"/>
                <w:sz w:val="24"/>
              </w:rPr>
            </w:pPr>
          </w:p>
        </w:tc>
        <w:tc>
          <w:tcPr>
            <w:tcW w:w="12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仿宋_GB2312"/>
                <w:sz w:val="24"/>
              </w:rPr>
            </w:pPr>
          </w:p>
        </w:tc>
        <w:tc>
          <w:tcPr>
            <w:tcW w:w="18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仿宋_GB2312" w:cs="宋体"/>
                <w:sz w:val="24"/>
              </w:rPr>
            </w:pPr>
          </w:p>
        </w:tc>
        <w:tc>
          <w:tcPr>
            <w:tcW w:w="177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eastAsia="仿宋_GB2312"/>
                <w:sz w:val="24"/>
              </w:rPr>
            </w:pPr>
            <w:r>
              <w:rPr>
                <w:rFonts w:hint="eastAsia" w:ascii="宋体" w:hAnsi="宋体" w:eastAsia="仿宋_GB2312"/>
                <w:sz w:val="24"/>
              </w:rPr>
              <w:t>中型</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eastAsia="仿宋_GB2312" w:cs="DotumChe"/>
                <w:sz w:val="24"/>
              </w:rPr>
            </w:pPr>
            <w:r>
              <w:rPr>
                <w:rFonts w:hint="eastAsia" w:ascii="宋体" w:hAnsi="宋体" w:eastAsia="仿宋_GB2312" w:cs="DotumChe"/>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4" w:hRule="exact"/>
          <w:jc w:val="center"/>
        </w:trPr>
        <w:tc>
          <w:tcPr>
            <w:tcW w:w="11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仿宋_GB2312"/>
                <w:sz w:val="24"/>
              </w:rPr>
            </w:pPr>
          </w:p>
        </w:tc>
        <w:tc>
          <w:tcPr>
            <w:tcW w:w="13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仿宋_GB2312"/>
                <w:sz w:val="24"/>
              </w:rPr>
            </w:pPr>
          </w:p>
        </w:tc>
        <w:tc>
          <w:tcPr>
            <w:tcW w:w="12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仿宋_GB2312"/>
                <w:sz w:val="24"/>
              </w:rPr>
            </w:pPr>
          </w:p>
        </w:tc>
        <w:tc>
          <w:tcPr>
            <w:tcW w:w="18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仿宋_GB2312" w:cs="宋体"/>
                <w:sz w:val="24"/>
              </w:rPr>
            </w:pPr>
          </w:p>
        </w:tc>
        <w:tc>
          <w:tcPr>
            <w:tcW w:w="177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eastAsia="仿宋_GB2312"/>
                <w:sz w:val="24"/>
              </w:rPr>
            </w:pPr>
            <w:r>
              <w:rPr>
                <w:rFonts w:hint="eastAsia" w:ascii="宋体" w:hAnsi="宋体" w:eastAsia="仿宋_GB2312"/>
                <w:sz w:val="24"/>
              </w:rPr>
              <w:t>大型</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eastAsia="仿宋_GB2312" w:cs="DotumChe"/>
                <w:sz w:val="24"/>
              </w:rPr>
            </w:pPr>
            <w:r>
              <w:rPr>
                <w:rFonts w:hint="eastAsia" w:ascii="宋体" w:hAnsi="宋体" w:eastAsia="仿宋_GB2312" w:cs="DotumChe"/>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4" w:hRule="exact"/>
          <w:jc w:val="center"/>
        </w:trPr>
        <w:tc>
          <w:tcPr>
            <w:tcW w:w="11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仿宋_GB2312"/>
                <w:sz w:val="24"/>
              </w:rPr>
            </w:pPr>
          </w:p>
        </w:tc>
        <w:tc>
          <w:tcPr>
            <w:tcW w:w="13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仿宋_GB2312"/>
                <w:sz w:val="24"/>
              </w:rPr>
            </w:pPr>
          </w:p>
        </w:tc>
        <w:tc>
          <w:tcPr>
            <w:tcW w:w="12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仿宋_GB2312"/>
                <w:sz w:val="24"/>
              </w:rPr>
            </w:pPr>
          </w:p>
        </w:tc>
        <w:tc>
          <w:tcPr>
            <w:tcW w:w="3638"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eastAsia="仿宋_GB2312"/>
                <w:sz w:val="24"/>
              </w:rPr>
            </w:pPr>
            <w:r>
              <w:rPr>
                <w:rFonts w:hint="eastAsia" w:ascii="宋体" w:hAnsi="宋体" w:eastAsia="仿宋_GB2312"/>
                <w:sz w:val="24"/>
              </w:rPr>
              <w:t>公交客运</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eastAsia="仿宋_GB2312" w:cs="DotumChe"/>
                <w:sz w:val="24"/>
              </w:rPr>
            </w:pPr>
            <w:r>
              <w:rPr>
                <w:rFonts w:hint="eastAsia" w:ascii="宋体" w:hAnsi="宋体" w:eastAsia="仿宋_GB2312" w:cs="DotumChe"/>
                <w:sz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4" w:hRule="exact"/>
          <w:jc w:val="center"/>
        </w:trPr>
        <w:tc>
          <w:tcPr>
            <w:tcW w:w="11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仿宋_GB2312"/>
                <w:sz w:val="24"/>
              </w:rPr>
            </w:pPr>
          </w:p>
        </w:tc>
        <w:tc>
          <w:tcPr>
            <w:tcW w:w="13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仿宋_GB2312"/>
                <w:sz w:val="24"/>
              </w:rPr>
            </w:pPr>
          </w:p>
        </w:tc>
        <w:tc>
          <w:tcPr>
            <w:tcW w:w="12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仿宋_GB2312"/>
                <w:sz w:val="24"/>
              </w:rPr>
            </w:pPr>
          </w:p>
        </w:tc>
        <w:tc>
          <w:tcPr>
            <w:tcW w:w="186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eastAsia="仿宋_GB2312" w:cs="宋体"/>
                <w:sz w:val="24"/>
              </w:rPr>
            </w:pPr>
            <w:r>
              <w:rPr>
                <w:rFonts w:hint="eastAsia" w:ascii="宋体" w:hAnsi="宋体" w:eastAsia="仿宋_GB2312"/>
                <w:sz w:val="24"/>
              </w:rPr>
              <w:t>其它</w:t>
            </w:r>
          </w:p>
        </w:tc>
        <w:tc>
          <w:tcPr>
            <w:tcW w:w="177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eastAsia="仿宋_GB2312"/>
                <w:sz w:val="24"/>
              </w:rPr>
            </w:pPr>
            <w:r>
              <w:rPr>
                <w:rFonts w:hint="eastAsia" w:ascii="宋体" w:hAnsi="宋体" w:eastAsia="仿宋_GB2312"/>
                <w:sz w:val="24"/>
              </w:rPr>
              <w:t>小、微型</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eastAsia="仿宋_GB2312" w:cs="DotumChe"/>
                <w:sz w:val="24"/>
              </w:rPr>
            </w:pPr>
            <w:r>
              <w:rPr>
                <w:rFonts w:hint="eastAsia" w:ascii="宋体" w:hAnsi="宋体" w:eastAsia="仿宋_GB2312" w:cs="DotumChe"/>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4" w:hRule="exact"/>
          <w:jc w:val="center"/>
        </w:trPr>
        <w:tc>
          <w:tcPr>
            <w:tcW w:w="11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仿宋_GB2312"/>
                <w:sz w:val="24"/>
              </w:rPr>
            </w:pPr>
          </w:p>
        </w:tc>
        <w:tc>
          <w:tcPr>
            <w:tcW w:w="13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仿宋_GB2312"/>
                <w:sz w:val="24"/>
              </w:rPr>
            </w:pPr>
          </w:p>
        </w:tc>
        <w:tc>
          <w:tcPr>
            <w:tcW w:w="12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仿宋_GB2312"/>
                <w:sz w:val="24"/>
              </w:rPr>
            </w:pPr>
          </w:p>
        </w:tc>
        <w:tc>
          <w:tcPr>
            <w:tcW w:w="18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仿宋_GB2312" w:cs="宋体"/>
                <w:sz w:val="24"/>
              </w:rPr>
            </w:pPr>
          </w:p>
        </w:tc>
        <w:tc>
          <w:tcPr>
            <w:tcW w:w="177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eastAsia="仿宋_GB2312"/>
                <w:sz w:val="24"/>
              </w:rPr>
            </w:pPr>
            <w:r>
              <w:rPr>
                <w:rFonts w:hint="eastAsia" w:ascii="宋体" w:hAnsi="宋体" w:eastAsia="仿宋_GB2312"/>
                <w:sz w:val="24"/>
              </w:rPr>
              <w:t>中型</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eastAsia="仿宋_GB2312" w:cs="DotumChe"/>
                <w:sz w:val="24"/>
              </w:rPr>
            </w:pPr>
            <w:r>
              <w:rPr>
                <w:rFonts w:hint="eastAsia" w:ascii="宋体" w:hAnsi="宋体" w:eastAsia="仿宋_GB2312" w:cs="DotumChe"/>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4" w:hRule="exact"/>
          <w:jc w:val="center"/>
        </w:trPr>
        <w:tc>
          <w:tcPr>
            <w:tcW w:w="11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仿宋_GB2312"/>
                <w:sz w:val="24"/>
              </w:rPr>
            </w:pPr>
          </w:p>
        </w:tc>
        <w:tc>
          <w:tcPr>
            <w:tcW w:w="13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仿宋_GB2312"/>
                <w:sz w:val="24"/>
              </w:rPr>
            </w:pPr>
          </w:p>
        </w:tc>
        <w:tc>
          <w:tcPr>
            <w:tcW w:w="12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仿宋_GB2312"/>
                <w:sz w:val="24"/>
              </w:rPr>
            </w:pPr>
          </w:p>
        </w:tc>
        <w:tc>
          <w:tcPr>
            <w:tcW w:w="18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仿宋_GB2312" w:cs="宋体"/>
                <w:sz w:val="24"/>
              </w:rPr>
            </w:pPr>
          </w:p>
        </w:tc>
        <w:tc>
          <w:tcPr>
            <w:tcW w:w="177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eastAsia="仿宋_GB2312"/>
                <w:sz w:val="24"/>
              </w:rPr>
            </w:pPr>
            <w:r>
              <w:rPr>
                <w:rFonts w:hint="eastAsia" w:ascii="宋体" w:hAnsi="宋体" w:eastAsia="仿宋_GB2312"/>
                <w:sz w:val="24"/>
              </w:rPr>
              <w:t>大型</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eastAsia="仿宋_GB2312" w:cs="DotumChe"/>
                <w:sz w:val="24"/>
              </w:rPr>
            </w:pPr>
            <w:r>
              <w:rPr>
                <w:rFonts w:hint="eastAsia" w:ascii="宋体" w:hAnsi="宋体" w:eastAsia="仿宋_GB2312" w:cs="DotumChe"/>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4" w:hRule="exact"/>
          <w:jc w:val="center"/>
        </w:trPr>
        <w:tc>
          <w:tcPr>
            <w:tcW w:w="11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仿宋_GB2312"/>
                <w:sz w:val="24"/>
              </w:rPr>
            </w:pPr>
          </w:p>
        </w:tc>
        <w:tc>
          <w:tcPr>
            <w:tcW w:w="13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仿宋_GB2312"/>
                <w:sz w:val="24"/>
              </w:rPr>
            </w:pPr>
          </w:p>
        </w:tc>
        <w:tc>
          <w:tcPr>
            <w:tcW w:w="4870"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eastAsia="仿宋_GB2312"/>
                <w:sz w:val="24"/>
              </w:rPr>
            </w:pPr>
            <w:r>
              <w:rPr>
                <w:rFonts w:hint="eastAsia" w:ascii="宋体" w:hAnsi="宋体" w:eastAsia="仿宋_GB2312"/>
                <w:sz w:val="24"/>
              </w:rPr>
              <w:t>专用校车</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eastAsia="仿宋_GB2312" w:cs="DotumChe"/>
                <w:sz w:val="24"/>
              </w:rPr>
            </w:pPr>
            <w:r>
              <w:rPr>
                <w:rFonts w:hint="eastAsia" w:ascii="宋体" w:hAnsi="宋体" w:eastAsia="仿宋_GB2312" w:cs="DotumChe"/>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4" w:hRule="exact"/>
          <w:jc w:val="center"/>
        </w:trPr>
        <w:tc>
          <w:tcPr>
            <w:tcW w:w="11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仿宋_GB2312"/>
                <w:sz w:val="24"/>
              </w:rPr>
            </w:pPr>
          </w:p>
        </w:tc>
        <w:tc>
          <w:tcPr>
            <w:tcW w:w="13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仿宋_GB2312"/>
                <w:sz w:val="24"/>
              </w:rPr>
            </w:pPr>
          </w:p>
        </w:tc>
        <w:tc>
          <w:tcPr>
            <w:tcW w:w="123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eastAsia="仿宋_GB2312"/>
                <w:sz w:val="24"/>
              </w:rPr>
            </w:pPr>
            <w:r>
              <w:rPr>
                <w:rFonts w:hint="eastAsia" w:ascii="宋体" w:hAnsi="宋体" w:eastAsia="仿宋_GB2312"/>
                <w:sz w:val="24"/>
              </w:rPr>
              <w:t>非营运</w:t>
            </w:r>
          </w:p>
        </w:tc>
        <w:tc>
          <w:tcPr>
            <w:tcW w:w="3638"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eastAsia="仿宋_GB2312"/>
                <w:sz w:val="24"/>
              </w:rPr>
            </w:pPr>
            <w:r>
              <w:rPr>
                <w:rFonts w:hint="eastAsia" w:ascii="宋体" w:hAnsi="宋体" w:eastAsia="仿宋_GB2312"/>
                <w:sz w:val="24"/>
              </w:rPr>
              <w:t>小、微型客车、大型轿车*</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eastAsia="仿宋_GB2312"/>
                <w:sz w:val="24"/>
              </w:rPr>
            </w:pPr>
            <w:r>
              <w:rPr>
                <w:rFonts w:hint="eastAsia" w:ascii="宋体" w:hAnsi="宋体" w:eastAsia="仿宋_GB2312" w:cs="DotumChe"/>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4" w:hRule="exact"/>
          <w:jc w:val="center"/>
        </w:trPr>
        <w:tc>
          <w:tcPr>
            <w:tcW w:w="11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仿宋_GB2312"/>
                <w:sz w:val="24"/>
              </w:rPr>
            </w:pPr>
          </w:p>
        </w:tc>
        <w:tc>
          <w:tcPr>
            <w:tcW w:w="13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仿宋_GB2312"/>
                <w:sz w:val="24"/>
              </w:rPr>
            </w:pPr>
          </w:p>
        </w:tc>
        <w:tc>
          <w:tcPr>
            <w:tcW w:w="12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仿宋_GB2312"/>
                <w:sz w:val="24"/>
              </w:rPr>
            </w:pPr>
          </w:p>
        </w:tc>
        <w:tc>
          <w:tcPr>
            <w:tcW w:w="3638"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eastAsia="仿宋_GB2312"/>
                <w:sz w:val="24"/>
              </w:rPr>
            </w:pPr>
            <w:r>
              <w:rPr>
                <w:rFonts w:hint="eastAsia" w:ascii="宋体" w:hAnsi="宋体" w:eastAsia="仿宋_GB2312"/>
                <w:sz w:val="24"/>
              </w:rPr>
              <w:t>中型客车</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eastAsia="仿宋_GB2312" w:cs="DotumChe"/>
                <w:sz w:val="24"/>
              </w:rPr>
            </w:pPr>
            <w:r>
              <w:rPr>
                <w:rFonts w:hint="eastAsia" w:ascii="宋体" w:hAnsi="宋体" w:eastAsia="仿宋_GB2312" w:cs="DotumChe"/>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4" w:hRule="exact"/>
          <w:jc w:val="center"/>
        </w:trPr>
        <w:tc>
          <w:tcPr>
            <w:tcW w:w="11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仿宋_GB2312"/>
                <w:sz w:val="24"/>
              </w:rPr>
            </w:pPr>
          </w:p>
        </w:tc>
        <w:tc>
          <w:tcPr>
            <w:tcW w:w="13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仿宋_GB2312"/>
                <w:sz w:val="24"/>
              </w:rPr>
            </w:pPr>
          </w:p>
        </w:tc>
        <w:tc>
          <w:tcPr>
            <w:tcW w:w="12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仿宋_GB2312"/>
                <w:sz w:val="24"/>
              </w:rPr>
            </w:pPr>
          </w:p>
        </w:tc>
        <w:tc>
          <w:tcPr>
            <w:tcW w:w="3638"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eastAsia="仿宋_GB2312"/>
                <w:sz w:val="24"/>
              </w:rPr>
            </w:pPr>
            <w:r>
              <w:rPr>
                <w:rFonts w:hint="eastAsia" w:ascii="宋体" w:hAnsi="宋体" w:eastAsia="仿宋_GB2312"/>
                <w:sz w:val="24"/>
              </w:rPr>
              <w:t>大型客车</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eastAsia="仿宋_GB2312" w:cs="DotumChe"/>
                <w:sz w:val="24"/>
              </w:rPr>
            </w:pPr>
            <w:r>
              <w:rPr>
                <w:rFonts w:hint="eastAsia" w:ascii="宋体" w:hAnsi="宋体" w:eastAsia="仿宋_GB2312" w:cs="DotumChe"/>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4" w:hRule="exact"/>
          <w:jc w:val="center"/>
        </w:trPr>
        <w:tc>
          <w:tcPr>
            <w:tcW w:w="11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仿宋_GB2312"/>
                <w:sz w:val="24"/>
              </w:rPr>
            </w:pPr>
          </w:p>
        </w:tc>
        <w:tc>
          <w:tcPr>
            <w:tcW w:w="2604"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eastAsia="仿宋_GB2312"/>
                <w:sz w:val="24"/>
              </w:rPr>
            </w:pPr>
            <w:r>
              <w:rPr>
                <w:rFonts w:hint="eastAsia" w:ascii="宋体" w:hAnsi="宋体" w:eastAsia="仿宋_GB2312"/>
                <w:sz w:val="24"/>
              </w:rPr>
              <w:t>载货</w:t>
            </w:r>
          </w:p>
        </w:tc>
        <w:tc>
          <w:tcPr>
            <w:tcW w:w="3638"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eastAsia="仿宋_GB2312"/>
                <w:sz w:val="24"/>
              </w:rPr>
            </w:pPr>
            <w:r>
              <w:rPr>
                <w:rFonts w:hint="eastAsia" w:ascii="宋体" w:hAnsi="宋体" w:eastAsia="仿宋_GB2312"/>
                <w:sz w:val="24"/>
              </w:rPr>
              <w:t>微型</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eastAsia="仿宋_GB2312" w:cs="DotumChe"/>
                <w:sz w:val="24"/>
              </w:rPr>
            </w:pPr>
            <w:r>
              <w:rPr>
                <w:rFonts w:hint="eastAsia" w:ascii="宋体" w:hAnsi="宋体" w:eastAsia="仿宋_GB2312" w:cs="DotumChe"/>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4" w:hRule="exact"/>
          <w:jc w:val="center"/>
        </w:trPr>
        <w:tc>
          <w:tcPr>
            <w:tcW w:w="11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仿宋_GB2312"/>
                <w:sz w:val="24"/>
              </w:rPr>
            </w:pPr>
          </w:p>
        </w:tc>
        <w:tc>
          <w:tcPr>
            <w:tcW w:w="260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仿宋_GB2312"/>
                <w:sz w:val="24"/>
              </w:rPr>
            </w:pPr>
          </w:p>
        </w:tc>
        <w:tc>
          <w:tcPr>
            <w:tcW w:w="3638"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eastAsia="仿宋_GB2312"/>
                <w:sz w:val="24"/>
              </w:rPr>
            </w:pPr>
            <w:r>
              <w:rPr>
                <w:rFonts w:hint="eastAsia" w:ascii="宋体" w:hAnsi="宋体" w:eastAsia="仿宋_GB2312"/>
                <w:sz w:val="24"/>
              </w:rPr>
              <w:t>中、轻型</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eastAsia="仿宋_GB2312" w:cs="DotumChe"/>
                <w:sz w:val="24"/>
              </w:rPr>
            </w:pPr>
            <w:r>
              <w:rPr>
                <w:rFonts w:hint="eastAsia" w:ascii="宋体" w:hAnsi="宋体" w:eastAsia="仿宋_GB2312" w:cs="DotumChe"/>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4" w:hRule="exact"/>
          <w:jc w:val="center"/>
        </w:trPr>
        <w:tc>
          <w:tcPr>
            <w:tcW w:w="11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仿宋_GB2312"/>
                <w:sz w:val="24"/>
              </w:rPr>
            </w:pPr>
          </w:p>
        </w:tc>
        <w:tc>
          <w:tcPr>
            <w:tcW w:w="260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仿宋_GB2312"/>
                <w:sz w:val="24"/>
              </w:rPr>
            </w:pPr>
          </w:p>
        </w:tc>
        <w:tc>
          <w:tcPr>
            <w:tcW w:w="3638"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eastAsia="仿宋_GB2312"/>
                <w:sz w:val="24"/>
              </w:rPr>
            </w:pPr>
            <w:r>
              <w:rPr>
                <w:rFonts w:hint="eastAsia" w:ascii="宋体" w:hAnsi="宋体" w:eastAsia="仿宋_GB2312"/>
                <w:sz w:val="24"/>
              </w:rPr>
              <w:t>重型</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eastAsia="仿宋_GB2312" w:cs="DotumChe"/>
                <w:sz w:val="24"/>
              </w:rPr>
            </w:pPr>
            <w:r>
              <w:rPr>
                <w:rFonts w:hint="eastAsia" w:ascii="宋体" w:hAnsi="宋体" w:eastAsia="仿宋_GB2312" w:cs="DotumChe"/>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4" w:hRule="exact"/>
          <w:jc w:val="center"/>
        </w:trPr>
        <w:tc>
          <w:tcPr>
            <w:tcW w:w="11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仿宋_GB2312"/>
                <w:sz w:val="24"/>
              </w:rPr>
            </w:pPr>
          </w:p>
        </w:tc>
        <w:tc>
          <w:tcPr>
            <w:tcW w:w="260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仿宋_GB2312"/>
                <w:sz w:val="24"/>
              </w:rPr>
            </w:pPr>
          </w:p>
        </w:tc>
        <w:tc>
          <w:tcPr>
            <w:tcW w:w="3638"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eastAsia="仿宋_GB2312"/>
                <w:sz w:val="24"/>
              </w:rPr>
            </w:pPr>
            <w:r>
              <w:rPr>
                <w:rFonts w:hint="eastAsia" w:ascii="宋体" w:hAnsi="宋体" w:eastAsia="仿宋_GB2312"/>
                <w:sz w:val="24"/>
              </w:rPr>
              <w:t>危险品运输</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eastAsia="仿宋_GB2312" w:cs="DotumChe"/>
                <w:sz w:val="24"/>
              </w:rPr>
            </w:pPr>
            <w:r>
              <w:rPr>
                <w:rFonts w:hint="eastAsia" w:ascii="宋体" w:hAnsi="宋体" w:eastAsia="仿宋_GB2312" w:cs="DotumChe"/>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4" w:hRule="exact"/>
          <w:jc w:val="center"/>
        </w:trPr>
        <w:tc>
          <w:tcPr>
            <w:tcW w:w="11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仿宋_GB2312"/>
                <w:sz w:val="24"/>
              </w:rPr>
            </w:pPr>
          </w:p>
        </w:tc>
        <w:tc>
          <w:tcPr>
            <w:tcW w:w="2604"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eastAsia="仿宋_GB2312"/>
                <w:sz w:val="24"/>
              </w:rPr>
            </w:pPr>
            <w:r>
              <w:rPr>
                <w:rFonts w:hint="eastAsia" w:ascii="宋体" w:hAnsi="宋体" w:eastAsia="仿宋_GB2312"/>
                <w:sz w:val="24"/>
              </w:rPr>
              <w:t>专项作业</w:t>
            </w:r>
          </w:p>
        </w:tc>
        <w:tc>
          <w:tcPr>
            <w:tcW w:w="3638"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eastAsia="仿宋_GB2312"/>
                <w:sz w:val="24"/>
              </w:rPr>
            </w:pPr>
            <w:r>
              <w:rPr>
                <w:rFonts w:hint="eastAsia" w:ascii="宋体" w:hAnsi="宋体" w:eastAsia="仿宋_GB2312"/>
                <w:sz w:val="24"/>
              </w:rPr>
              <w:t>有载货功能</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eastAsia="仿宋_GB2312"/>
                <w:sz w:val="24"/>
              </w:rPr>
            </w:pPr>
            <w:r>
              <w:rPr>
                <w:rFonts w:hint="eastAsia" w:ascii="宋体" w:hAnsi="宋体" w:eastAsia="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4" w:hRule="exact"/>
          <w:jc w:val="center"/>
        </w:trPr>
        <w:tc>
          <w:tcPr>
            <w:tcW w:w="11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仿宋_GB2312"/>
                <w:sz w:val="24"/>
              </w:rPr>
            </w:pPr>
          </w:p>
        </w:tc>
        <w:tc>
          <w:tcPr>
            <w:tcW w:w="260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仿宋_GB2312"/>
                <w:sz w:val="24"/>
              </w:rPr>
            </w:pPr>
          </w:p>
        </w:tc>
        <w:tc>
          <w:tcPr>
            <w:tcW w:w="3638"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eastAsia="仿宋_GB2312"/>
                <w:sz w:val="24"/>
              </w:rPr>
            </w:pPr>
            <w:r>
              <w:rPr>
                <w:rFonts w:hint="eastAsia" w:ascii="宋体" w:hAnsi="宋体" w:eastAsia="仿宋_GB2312"/>
                <w:sz w:val="24"/>
              </w:rPr>
              <w:t>无载货功能</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eastAsia="仿宋_GB2312"/>
                <w:sz w:val="24"/>
              </w:rPr>
            </w:pPr>
            <w:r>
              <w:rPr>
                <w:rFonts w:hint="eastAsia" w:ascii="宋体" w:hAnsi="宋体" w:eastAsia="仿宋_GB2312"/>
                <w:sz w:val="24"/>
              </w:rPr>
              <w:t>30</w:t>
            </w:r>
          </w:p>
        </w:tc>
      </w:tr>
    </w:tbl>
    <w:p>
      <w:pPr>
        <w:spacing w:line="400" w:lineRule="exact"/>
        <w:ind w:firstLine="480" w:firstLineChars="200"/>
        <w:rPr>
          <w:rFonts w:hint="eastAsia" w:ascii="宋体" w:hAnsi="宋体" w:eastAsia="仿宋_GB2312"/>
          <w:sz w:val="24"/>
        </w:rPr>
      </w:pPr>
      <w:r>
        <w:rPr>
          <w:rFonts w:hint="eastAsia" w:ascii="宋体" w:hAnsi="宋体" w:eastAsia="仿宋_GB2312"/>
          <w:sz w:val="24"/>
        </w:rPr>
        <w:t>说明：报废车辆实际使用年限计算的起始和终止日期分别为车辆初次注册登记日期和车主将报废汽车交售给有资质的本地报废汽车回收企业的日期。提前淘汰年份的计算为强制淘汰日期减去终止日期。</w:t>
      </w:r>
    </w:p>
    <w:p>
      <w:pPr>
        <w:spacing w:line="590" w:lineRule="exact"/>
        <w:rPr>
          <w:rFonts w:ascii="宋体" w:hAnsi="宋体" w:eastAsia="黑体"/>
          <w:spacing w:val="6"/>
          <w:sz w:val="30"/>
          <w:szCs w:val="30"/>
        </w:rPr>
        <w:sectPr>
          <w:footerReference r:id="rId4" w:type="default"/>
          <w:headerReference r:id="rId3" w:type="even"/>
          <w:footerReference r:id="rId5" w:type="even"/>
          <w:pgSz w:w="11906" w:h="16838"/>
          <w:pgMar w:top="1871" w:right="1474" w:bottom="1701" w:left="1588" w:header="851" w:footer="1474" w:gutter="0"/>
          <w:cols w:space="720" w:num="1"/>
          <w:docGrid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DotumChe">
    <w:altName w:val="Malgun Gothic"/>
    <w:panose1 w:val="020B0609000101010101"/>
    <w:charset w:val="81"/>
    <w:family w:val="modern"/>
    <w:pitch w:val="default"/>
    <w:sig w:usb0="00000000" w:usb1="00000000" w:usb2="00000030" w:usb3="00000000" w:csb0="0008009F" w:csb1="00000000"/>
  </w:font>
  <w:font w:name="仿宋">
    <w:panose1 w:val="02010609060101010101"/>
    <w:charset w:val="86"/>
    <w:family w:val="modern"/>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252" w:rightChars="120"/>
      <w:jc w:val="right"/>
      <w:rPr>
        <w:rFonts w:hint="eastAsia" w:ascii="宋体" w:hAnsi="宋体"/>
        <w:sz w:val="28"/>
        <w:szCs w:val="28"/>
      </w:rPr>
    </w:pPr>
    <w:r>
      <w:rPr>
        <w:rFonts w:hint="eastAsia" w:ascii="宋体" w:hAnsi="宋体"/>
        <w:kern w:val="0"/>
        <w:sz w:val="28"/>
        <w:szCs w:val="28"/>
      </w:rPr>
      <w:t>—</w:t>
    </w: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9</w:t>
    </w:r>
    <w:r>
      <w:rPr>
        <w:rFonts w:ascii="宋体" w:hAnsi="宋体"/>
        <w:kern w:val="0"/>
        <w:sz w:val="28"/>
        <w:szCs w:val="28"/>
      </w:rPr>
      <w:fldChar w:fldCharType="end"/>
    </w:r>
    <w:r>
      <w:rPr>
        <w:rFonts w:ascii="宋体" w:hAnsi="宋体"/>
        <w:kern w:val="0"/>
        <w:sz w:val="28"/>
        <w:szCs w:val="28"/>
      </w:rPr>
      <w:t xml:space="preserve"> </w:t>
    </w:r>
    <w:r>
      <w:rPr>
        <w:rFonts w:hint="eastAsia" w:ascii="宋体" w:hAnsi="宋体"/>
        <w:kern w:val="0"/>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315" w:leftChars="150"/>
      <w:rPr>
        <w:rFonts w:hint="eastAsia" w:ascii="宋体" w:hAnsi="宋体"/>
        <w:sz w:val="28"/>
        <w:szCs w:val="28"/>
      </w:rPr>
    </w:pPr>
    <w:r>
      <w:rPr>
        <w:rFonts w:hint="eastAsia" w:ascii="宋体" w:hAnsi="宋体"/>
        <w:kern w:val="0"/>
        <w:sz w:val="28"/>
        <w:szCs w:val="28"/>
      </w:rPr>
      <w:t>—</w:t>
    </w: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8</w:t>
    </w:r>
    <w:r>
      <w:rPr>
        <w:rFonts w:ascii="宋体" w:hAnsi="宋体"/>
        <w:kern w:val="0"/>
        <w:sz w:val="28"/>
        <w:szCs w:val="28"/>
      </w:rPr>
      <w:fldChar w:fldCharType="end"/>
    </w:r>
    <w:r>
      <w:rPr>
        <w:rFonts w:ascii="宋体" w:hAnsi="宋体"/>
        <w:kern w:val="0"/>
        <w:sz w:val="28"/>
        <w:szCs w:val="28"/>
      </w:rPr>
      <w:t xml:space="preserve"> </w:t>
    </w:r>
    <w:r>
      <w:rPr>
        <w:rFonts w:hint="eastAsia" w:ascii="宋体" w:hAnsi="宋体"/>
        <w:kern w:val="0"/>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right="360"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CE5B53"/>
    <w:rsid w:val="2CCE5B5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2016-06-24T03:02:00Z</dcterms:created>
  <dc:creator>Administrator</dc:creator>
  <cp:lastModifiedBy>Administrator</cp:lastModifiedBy>
  <dcterms:modified xsi:type="dcterms:W3CDTF">2016-06-24T03:04:40Z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