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eastAsia" w:ascii="宋体" w:hAnsi="宋体" w:eastAsia="黑体" w:cs="黑体"/>
          <w:spacing w:val="0"/>
          <w:w w:val="100"/>
          <w:sz w:val="32"/>
          <w:szCs w:val="32"/>
        </w:rPr>
      </w:pPr>
      <w:r>
        <w:rPr>
          <w:rFonts w:hint="eastAsia" w:ascii="宋体" w:hAnsi="宋体" w:eastAsia="黑体" w:cs="黑体"/>
          <w:spacing w:val="0"/>
          <w:w w:val="100"/>
          <w:sz w:val="32"/>
          <w:szCs w:val="32"/>
        </w:rPr>
        <w:t>附件1</w:t>
      </w:r>
      <w:bookmarkStart w:id="0" w:name="_GoBack"/>
      <w:bookmarkEnd w:id="0"/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both"/>
        <w:textAlignment w:val="auto"/>
        <w:rPr>
          <w:rFonts w:hint="eastAsia" w:ascii="宋体" w:hAnsi="宋体" w:eastAsia="黑体" w:cs="黑体"/>
          <w:spacing w:val="0"/>
          <w:w w:val="10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</w:rPr>
      </w:pPr>
      <w:r>
        <w:rPr>
          <w:rFonts w:hint="eastAsia" w:ascii="宋体" w:hAnsi="宋体" w:eastAsia="方正小标宋简体" w:cs="方正小标宋简体"/>
          <w:spacing w:val="0"/>
          <w:w w:val="100"/>
          <w:sz w:val="44"/>
          <w:szCs w:val="44"/>
        </w:rPr>
        <w:t>济源智慧岛建设工作专班成员名单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组    长：张宏义  示范区管委会副主任、常务副市长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副 组 长：王笑非  示范区管委会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eastAsia="zh-CN"/>
        </w:rPr>
        <w:t>党组成员、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副市长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成    员：示范区管委会办公室、政务服务和大数据管理局、发展改革和统计局、工业和科技创新委员会、财政金融局、示范区教育体育局、自然资源和规划局、市场监督管理局、人力资源和社会保障局、济源高新技术产业开发区管理办公室等单位主要负责同志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工作专班下设办公室，办公室设在示范区发展改革和统计局，负责工作专班的日常工作，组织召开专题会议，研究、协调解决重大问题等。示范区发展改革和统计局主要负责同志兼任办公室主任。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1871" w:right="1531" w:bottom="1701" w:left="1531" w:header="851" w:footer="141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eastAsia" w:ascii="宋体" w:hAnsi="宋体" w:eastAsia="黑体" w:cs="黑体"/>
          <w:spacing w:val="0"/>
          <w:w w:val="100"/>
          <w:sz w:val="32"/>
          <w:szCs w:val="32"/>
        </w:rPr>
      </w:pPr>
      <w:r>
        <w:rPr>
          <w:rFonts w:hint="eastAsia" w:ascii="宋体" w:hAnsi="宋体" w:eastAsia="黑体" w:cs="黑体"/>
          <w:spacing w:val="0"/>
          <w:w w:val="100"/>
          <w:sz w:val="32"/>
          <w:szCs w:val="32"/>
        </w:rPr>
        <w:t>附件2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eastAsia" w:ascii="宋体" w:hAnsi="宋体" w:eastAsia="黑体" w:cs="黑体"/>
          <w:spacing w:val="0"/>
          <w:w w:val="1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简体" w:cs="方正小标宋简体"/>
          <w:spacing w:val="0"/>
          <w:w w:val="100"/>
          <w:kern w:val="0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简体" w:cs="方正小标宋简体"/>
          <w:spacing w:val="0"/>
          <w:w w:val="100"/>
          <w:kern w:val="0"/>
          <w:sz w:val="44"/>
          <w:szCs w:val="44"/>
          <w:lang w:val="en-US" w:eastAsia="zh-CN" w:bidi="ar-SA"/>
        </w:rPr>
        <w:t>济源智慧岛理事会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按照省委、省政府关于智慧岛建设的相关要求，依据“省级统筹、市为主体、省市协调”的原则，比照中原龙子湖智慧岛No.1架构，组建济源智慧岛理事会，研究决策济源智慧岛的发展目标定位、产业规划、政策体系、人才服务体系等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黑体" w:hAnsi="黑体" w:eastAsia="黑体" w:cs="黑体"/>
          <w:spacing w:val="8"/>
          <w:w w:val="100"/>
          <w:sz w:val="30"/>
          <w:szCs w:val="30"/>
        </w:rPr>
      </w:pPr>
      <w:r>
        <w:rPr>
          <w:rFonts w:hint="eastAsia" w:ascii="黑体" w:hAnsi="黑体" w:eastAsia="黑体" w:cs="黑体"/>
          <w:spacing w:val="8"/>
          <w:w w:val="100"/>
          <w:sz w:val="30"/>
          <w:szCs w:val="30"/>
        </w:rPr>
        <w:t>一、理事会组成人员名单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理 事 长：张宏义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示范区管委会副主任、常务副市长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副理事长：王笑非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示范区管委会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eastAsia="zh-CN"/>
        </w:rPr>
        <w:t>党组成员、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副市长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eastAsia="zh-CN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秘 书 长：董  倩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济源高新技术产业开发区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eastAsia="zh-CN"/>
        </w:rPr>
        <w:t>管理办公室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20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5"/>
          <w:w w:val="100"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spacing w:val="5"/>
          <w:w w:val="100"/>
          <w:sz w:val="30"/>
          <w:szCs w:val="30"/>
          <w:lang w:val="en-US" w:eastAsia="zh-CN"/>
        </w:rPr>
        <w:t xml:space="preserve">                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主任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副秘书长：李庆军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eastAsia="zh-CN"/>
        </w:rPr>
        <w:t>（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发展改革和统计局党组成员、大项目办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20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5"/>
          <w:w w:val="100"/>
          <w:sz w:val="30"/>
          <w:szCs w:val="30"/>
        </w:rPr>
        <w:t xml:space="preserve">  </w:t>
      </w:r>
      <w:r>
        <w:rPr>
          <w:rFonts w:hint="eastAsia" w:ascii="宋体" w:hAnsi="宋体" w:eastAsia="仿宋_GB2312" w:cs="仿宋_GB2312"/>
          <w:spacing w:val="5"/>
          <w:w w:val="100"/>
          <w:sz w:val="30"/>
          <w:szCs w:val="30"/>
          <w:lang w:val="en-US" w:eastAsia="zh-CN"/>
        </w:rPr>
        <w:t xml:space="preserve">                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副主任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理    事：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eastAsia="zh-CN"/>
        </w:rPr>
        <w:t>示范区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政务服务和大数据管理局、发展改革和统计局、工业和科技创新委员会、财政金融局、示范区教育体育局、人力资源和社会保障局、自然资源和规划局、市场监督管理局、济源高新技术产业开发区管理办公室等单位主要负责同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理事会秘书处：理事会下设秘书处，作为理事会的常设机构，设立在济源高新技术产业开发区，其中秘书长1名，副秘书长1名，负责落实理事会决议事项，处理理事会的日常工作。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黑体" w:hAnsi="黑体" w:eastAsia="黑体" w:cs="黑体"/>
          <w:spacing w:val="8"/>
          <w:w w:val="100"/>
          <w:sz w:val="30"/>
          <w:szCs w:val="30"/>
        </w:rPr>
      </w:pPr>
      <w:r>
        <w:rPr>
          <w:rFonts w:hint="eastAsia" w:ascii="黑体" w:hAnsi="黑体" w:eastAsia="黑体" w:cs="黑体"/>
          <w:spacing w:val="8"/>
          <w:w w:val="100"/>
          <w:sz w:val="30"/>
          <w:szCs w:val="30"/>
        </w:rPr>
        <w:t>二、理事会职责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（一）制定和修改济源示范区智慧岛章程和理事会章程；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（二）选举和罢免理事长、副理事长，研究决定理事会换届事宜，提出下届理事会初步人选；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（三）决定理事的增补或者退出；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（四）研究决定济源示范区智慧岛架构设计、空间整合、创新金融、政策体系、人才服务、信息平台、资源整合等重点工作；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（五）指导和支持济源示范区智慧岛体制机制创新；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（六）参与济源示范区智慧岛发展目标、战略规划、管理运行等重大问题的咨询或审议；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（七）听取和审查济源示范区智慧岛年度工作报告；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（八）协调成员单位及相关合作单位间的关系；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（九）指导和监督济源示范区智慧岛整体运行，提出合理化建议或者意见。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黑体" w:hAnsi="黑体" w:eastAsia="黑体" w:cs="黑体"/>
          <w:spacing w:val="8"/>
          <w:w w:val="100"/>
          <w:sz w:val="30"/>
          <w:szCs w:val="30"/>
        </w:rPr>
      </w:pPr>
      <w:r>
        <w:rPr>
          <w:rFonts w:hint="eastAsia" w:ascii="黑体" w:hAnsi="黑体" w:eastAsia="黑体" w:cs="黑体"/>
          <w:spacing w:val="8"/>
          <w:w w:val="100"/>
          <w:sz w:val="30"/>
          <w:szCs w:val="30"/>
        </w:rPr>
        <w:t>三、理事会议事制度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（一）根据济源示范区智慧岛发展需要，定期召开理事会，讨论确定济源示范区智慧岛建设发展重大事项，审议济源示范区智慧岛经费预算和年度工作报告。理事长可以提议临时召开理事会会议，研究济源示范区智慧岛运行过程中需要理事会决策的重大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（二）理事会会议遵循民主集中制原则，须有半数以上理事到会才能进行。理事可以就会议议题充分发表意见，理事会决议须经全体理事成员过半数同意方能生效。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（三）理事会会议应当形成会议纪要，并由理事长审定签字后生效，作为济源示范区智慧岛档案妥善保存。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理事会会议纪要应当载明以下内容：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  <w:t>1.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出席会议的理事，列席人员，缺席人员及事由；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  <w:t>2.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会议的日期、地点；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  <w:t>3.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主要议题和议程；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  <w:t>4.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每位理事的发言要点；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  <w:t>5.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提交表决事项的表决结果；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  <w:lang w:val="en-US" w:eastAsia="zh-CN"/>
        </w:rPr>
        <w:t>6.</w:t>
      </w:r>
      <w:r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t>理事会认为应当载入会议纪要的其他内容。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left="0" w:leftChars="0" w:firstLine="632" w:firstLineChars="200"/>
        <w:jc w:val="both"/>
        <w:textAlignment w:val="auto"/>
        <w:rPr>
          <w:rFonts w:hint="eastAsia" w:ascii="宋体" w:hAnsi="宋体" w:eastAsia="仿宋_GB2312" w:cs="仿宋_GB2312"/>
          <w:spacing w:val="8"/>
          <w:w w:val="100"/>
          <w:sz w:val="30"/>
          <w:szCs w:val="30"/>
        </w:rPr>
        <w:sectPr>
          <w:pgSz w:w="11906" w:h="16838"/>
          <w:pgMar w:top="1871" w:right="1531" w:bottom="1701" w:left="1531" w:header="851" w:footer="1417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eastAsia" w:ascii="宋体" w:hAnsi="宋体" w:eastAsia="黑体" w:cs="黑体"/>
          <w:spacing w:val="0"/>
          <w:w w:val="100"/>
          <w:sz w:val="32"/>
          <w:szCs w:val="32"/>
        </w:rPr>
      </w:pPr>
      <w:r>
        <w:rPr>
          <w:rFonts w:hint="eastAsia" w:ascii="宋体" w:hAnsi="宋体" w:eastAsia="黑体" w:cs="黑体"/>
          <w:spacing w:val="0"/>
          <w:w w:val="100"/>
          <w:sz w:val="32"/>
          <w:szCs w:val="32"/>
        </w:rPr>
        <w:t>附件3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eastAsia" w:ascii="宋体" w:hAnsi="宋体" w:eastAsia="黑体" w:cs="黑体"/>
          <w:spacing w:val="0"/>
          <w:w w:val="10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ascii="宋体" w:hAnsi="宋体" w:eastAsia="方正小标宋简体" w:cs="仿宋_GB2312"/>
          <w:spacing w:val="-11"/>
          <w:sz w:val="44"/>
          <w:szCs w:val="44"/>
        </w:rPr>
      </w:pPr>
      <w:r>
        <w:rPr>
          <w:rFonts w:hint="eastAsia" w:ascii="宋体" w:hAnsi="宋体" w:eastAsia="方正小标宋简体" w:cs="仿宋_GB2312"/>
          <w:spacing w:val="-11"/>
          <w:sz w:val="44"/>
          <w:szCs w:val="44"/>
        </w:rPr>
        <w:t>济源智慧岛建设管理架构体系</w:t>
      </w:r>
    </w:p>
    <w:p>
      <w:pPr>
        <w:pStyle w:val="10"/>
        <w:spacing w:before="0" w:beforeAutospacing="0" w:after="0" w:afterAutospacing="0" w:line="590" w:lineRule="exact"/>
        <w:jc w:val="both"/>
        <w:rPr>
          <w:rFonts w:ascii="宋体" w:hAnsi="宋体" w:eastAsia="仿宋_GB2312" w:cs="仿宋_GB2312"/>
          <w:spacing w:val="-11"/>
          <w:sz w:val="32"/>
          <w:szCs w:val="32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252730</wp:posOffset>
                </wp:positionV>
                <wp:extent cx="5082540" cy="600075"/>
                <wp:effectExtent l="0" t="4445" r="3810" b="24130"/>
                <wp:wrapNone/>
                <wp:docPr id="20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1267460" y="2583815"/>
                          <a:ext cx="5082540" cy="600075"/>
                          <a:chOff x="6922" y="2140"/>
                          <a:chExt cx="8004" cy="945"/>
                        </a:xfrm>
                      </wpg:grpSpPr>
                      <wps:wsp>
                        <wps:cNvPr id="21" name="矩形 2"/>
                        <wps:cNvSpPr>
                          <a:spLocks noChangeArrowheads="1"/>
                        </wps:cNvSpPr>
                        <wps:spPr bwMode="auto">
                          <a:xfrm>
                            <a:off x="9411" y="2140"/>
                            <a:ext cx="3000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440" w:lineRule="exact"/>
                                <w:jc w:val="center"/>
                                <w:textAlignment w:val="auto"/>
                                <w:rPr>
                                  <w:rFonts w:ascii="仿宋_GB2312" w:hAnsi="仿宋_GB2312" w:eastAsia="仿宋_GB2312" w:cs="仿宋_GB2312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sz w:val="28"/>
                                  <w:szCs w:val="28"/>
                                </w:rPr>
                                <w:t>理 事 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自选图形 19"/>
                        <wps:cNvCnPr>
                          <a:cxnSpLocks noChangeShapeType="1"/>
                          <a:stCxn id="21" idx="2"/>
                        </wps:cNvCnPr>
                        <wps:spPr bwMode="auto">
                          <a:xfrm flipH="1">
                            <a:off x="10910" y="2767"/>
                            <a:ext cx="1" cy="31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3" name="AutoShape 52"/>
                        <wps:cNvCnPr>
                          <a:cxnSpLocks noChangeShapeType="1"/>
                          <a:stCxn id="21" idx="2"/>
                        </wps:cNvCnPr>
                        <wps:spPr bwMode="auto">
                          <a:xfrm>
                            <a:off x="6922" y="3085"/>
                            <a:ext cx="8004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26" o:spt="203" style="position:absolute;left:0pt;margin-left:23.25pt;margin-top:19.9pt;height:47.25pt;width:400.2pt;z-index:251663360;mso-width-relative:page;mso-height-relative:page;" coordorigin="6922,2140" coordsize="8004,945" o:gfxdata="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">
                <o:lock v:ext="edit" aspectratio="f"/>
                <v:rect id="矩形 2" o:spid="_x0000_s1026" o:spt="1" style="position:absolute;left:9411;top:2140;height:627;width:3000;" fillcolor="#FFFFFF" filled="t" stroked="t" coordsize="21600,21600" o:gfxdata="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vHG3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440" w:lineRule="exact"/>
                          <w:jc w:val="center"/>
                          <w:textAlignment w:val="auto"/>
                          <w:rPr>
                            <w:rFonts w:ascii="仿宋_GB2312" w:hAnsi="仿宋_GB2312" w:eastAsia="仿宋_GB2312" w:cs="仿宋_GB2312"/>
                            <w:b w:val="0"/>
                            <w:bCs w:val="0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sz w:val="28"/>
                            <w:szCs w:val="28"/>
                          </w:rPr>
                          <w:t>理 事 会</w:t>
                        </w:r>
                      </w:p>
                    </w:txbxContent>
                  </v:textbox>
                </v:rect>
                <v:shape id="自选图形 19" o:spid="_x0000_s1026" o:spt="32" type="#_x0000_t32" style="position:absolute;left:10910;top:2767;flip:x;height:317;width:1;" filled="f" stroked="t" coordsize="21600,21600" o:gfxdata="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mIG4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  <v:shape id="AutoShape 52" o:spid="_x0000_s1026" o:spt="32" type="#_x0000_t32" style="position:absolute;left:6922;top:3085;height:1;width:8004;" filled="f" stroked="t" coordsize="21600,21600" o:gfxdata="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9oKq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pStyle w:val="10"/>
        <w:spacing w:before="0" w:beforeAutospacing="0" w:after="0" w:afterAutospacing="0" w:line="590" w:lineRule="exact"/>
        <w:jc w:val="both"/>
        <w:rPr>
          <w:rFonts w:ascii="宋体" w:hAnsi="宋体" w:eastAsia="仿宋_GB2312" w:cs="仿宋_GB2312"/>
          <w:spacing w:val="-11"/>
          <w:sz w:val="32"/>
          <w:szCs w:val="32"/>
        </w:rPr>
      </w:pPr>
    </w:p>
    <w:p>
      <w:pPr>
        <w:pStyle w:val="10"/>
        <w:spacing w:before="0" w:beforeAutospacing="0" w:after="0" w:afterAutospacing="0" w:line="590" w:lineRule="exact"/>
        <w:jc w:val="both"/>
        <w:rPr>
          <w:rFonts w:ascii="宋体" w:hAnsi="宋体" w:eastAsia="仿宋_GB2312" w:cs="仿宋_GB2312"/>
          <w:spacing w:val="-11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103505</wp:posOffset>
                </wp:positionV>
                <wp:extent cx="635" cy="492760"/>
                <wp:effectExtent l="4445" t="0" r="13970" b="2540"/>
                <wp:wrapNone/>
                <wp:docPr id="27" name="AutoShap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21" idx="2"/>
                      </wps:cNvCnPr>
                      <wps:spPr bwMode="auto">
                        <a:xfrm flipH="1" flipV="1">
                          <a:off x="6343015" y="3183890"/>
                          <a:ext cx="635" cy="492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6" o:spid="_x0000_s1026" o:spt="32" type="#_x0000_t32" style="position:absolute;left:0pt;flip:x y;margin-left:422.9pt;margin-top:8.15pt;height:38.8pt;width:0.05pt;z-index:251667456;mso-width-relative:page;mso-height-relative:page;" filled="f" stroked="t" coordsize="21600,21600" o:gfxdata="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fXWt/ZAAAACQEAAA8AAAAAAAAAAQAgAAAAIgAAAGRycy9kb3ducmV2&#10;LnhtbFBLAQIUABQAAAAIAIdO4kBqVbOF+wEAAO8DAAAOAAAAAAAAAAEAIAAAACg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3680460</wp:posOffset>
                </wp:positionH>
                <wp:positionV relativeFrom="paragraph">
                  <wp:posOffset>98425</wp:posOffset>
                </wp:positionV>
                <wp:extent cx="635" cy="489585"/>
                <wp:effectExtent l="4445" t="0" r="13970" b="5715"/>
                <wp:wrapNone/>
                <wp:docPr id="26" name="AutoShap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21" idx="2"/>
                      </wps:cNvCnPr>
                      <wps:spPr bwMode="auto">
                        <a:xfrm flipH="1" flipV="1">
                          <a:off x="4652645" y="3178810"/>
                          <a:ext cx="635" cy="489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5" o:spid="_x0000_s1026" o:spt="32" type="#_x0000_t32" style="position:absolute;left:0pt;flip:x y;margin-left:289.8pt;margin-top:7.75pt;height:38.55pt;width:0.05pt;z-index:251666432;mso-width-relative:page;mso-height-relative:page;" filled="f" stroked="t" coordsize="21600,21600" o:gfxdata="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IUpMrNkAAAAJAQAADwAAAAAAAAABACAAAAAiAAAAZHJzL2Rvd25y&#10;ZXYueG1sUEsBAhQAFAAAAAgAh07iQCYWN/f9AQAA7wMAAA4AAAAAAAAAAQAgAAAAKAEAAGRycy9l&#10;Mm9Eb2MueG1sUEsFBgAAAAAGAAYAWQEAAJc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1988185</wp:posOffset>
                </wp:positionH>
                <wp:positionV relativeFrom="paragraph">
                  <wp:posOffset>109220</wp:posOffset>
                </wp:positionV>
                <wp:extent cx="2540" cy="472440"/>
                <wp:effectExtent l="4445" t="0" r="12065" b="3810"/>
                <wp:wrapNone/>
                <wp:docPr id="25" name="AutoShap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21" idx="2"/>
                      </wps:cNvCnPr>
                      <wps:spPr bwMode="auto">
                        <a:xfrm flipV="1">
                          <a:off x="2960370" y="3189605"/>
                          <a:ext cx="2540" cy="4724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54" o:spid="_x0000_s1026" o:spt="32" type="#_x0000_t32" style="position:absolute;left:0pt;flip:y;margin-left:156.55pt;margin-top:8.6pt;height:37.2pt;width:0.2pt;z-index:251665408;mso-width-relative:page;mso-height-relative:page;" filled="f" stroked="t" coordsize="21600,21600" o:gfxdata="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nWpiH9cAAAAJAQAADwAAAAAAAAABACAAAAAiAAAAZHJzL2Rvd25yZXYueG1sUEsB&#10;AhQAFAAAAAgAh07iQPmuR7/2AQAA5gMAAA4AAAAAAAAAAQAgAAAAJg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97790</wp:posOffset>
                </wp:positionV>
                <wp:extent cx="1905" cy="505460"/>
                <wp:effectExtent l="4445" t="0" r="12700" b="8890"/>
                <wp:wrapNone/>
                <wp:docPr id="24" name="自选图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  <a:stCxn id="21" idx="2"/>
                      </wps:cNvCnPr>
                      <wps:spPr bwMode="auto">
                        <a:xfrm flipV="1">
                          <a:off x="1265555" y="3178175"/>
                          <a:ext cx="1905" cy="505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3" o:spid="_x0000_s1026" o:spt="32" type="#_x0000_t32" style="position:absolute;left:0pt;flip:y;margin-left:23.1pt;margin-top:7.7pt;height:39.8pt;width:0.15pt;z-index:251664384;mso-width-relative:page;mso-height-relative:page;" filled="f" stroked="t" coordsize="21600,21600" o:gfxdata="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WotHn1QAAAAcBAAAPAAAAAAAAAAEAIAAA&#10;ACIAAABkcnMvZG93bnJldi54bWxQSwECFAAUAAAACACHTuJAD8SLxw8CAADpAwAADgAAAAAAAAAB&#10;ACAAAAAkAQAAZHJzL2Uyb0RvYy54bWxQSwUGAAAAAAYABgBZAQAAp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10"/>
        <w:spacing w:before="0" w:beforeAutospacing="0" w:after="0" w:afterAutospacing="0" w:line="590" w:lineRule="exact"/>
        <w:jc w:val="both"/>
        <w:rPr>
          <w:rFonts w:ascii="宋体" w:hAnsi="宋体" w:eastAsia="仿宋_GB2312" w:cs="仿宋_GB2312"/>
          <w:spacing w:val="-11"/>
          <w:sz w:val="32"/>
          <w:szCs w:val="32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-516255</wp:posOffset>
                </wp:positionH>
                <wp:positionV relativeFrom="paragraph">
                  <wp:posOffset>220980</wp:posOffset>
                </wp:positionV>
                <wp:extent cx="1655445" cy="2484755"/>
                <wp:effectExtent l="4445" t="4445" r="16510" b="6350"/>
                <wp:wrapNone/>
                <wp:docPr id="28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455930" y="3676015"/>
                          <a:ext cx="1655445" cy="2484755"/>
                          <a:chOff x="5644" y="3860"/>
                          <a:chExt cx="2607" cy="3912"/>
                        </a:xfrm>
                      </wpg:grpSpPr>
                      <wpg:grpSp>
                        <wpg:cNvPr id="29" name="组合 24"/>
                        <wpg:cNvGrpSpPr/>
                        <wpg:grpSpPr>
                          <a:xfrm>
                            <a:off x="5644" y="3860"/>
                            <a:ext cx="2607" cy="3912"/>
                            <a:chOff x="8895" y="3750"/>
                            <a:chExt cx="3465" cy="3912"/>
                          </a:xfrm>
                        </wpg:grpSpPr>
                        <wps:wsp>
                          <wps:cNvPr id="30" name="矩形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895" y="4260"/>
                              <a:ext cx="3465" cy="340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仿宋_GB2312" w:hAnsi="仿宋_GB2312" w:eastAsia="仿宋_GB2312" w:cs="仿宋_GB2312"/>
                                  </w:rPr>
                                </w:pP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60" w:lineRule="exact"/>
                                  <w:ind w:firstLine="400" w:firstLineChars="200"/>
                                  <w:textAlignment w:val="auto"/>
                                  <w:rPr>
                                    <w:rFonts w:ascii="仿宋_GB2312" w:hAnsi="仿宋_GB2312" w:eastAsia="仿宋_GB2312" w:cs="仿宋_GB231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0"/>
                                    <w:szCs w:val="20"/>
                                  </w:rPr>
                                  <w:t>由高新区组建智慧岛管理办公室，与智慧岛运营公司合署办公。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/>
                                  <w:spacing w:line="360" w:lineRule="exact"/>
                                  <w:ind w:firstLine="400" w:firstLineChars="200"/>
                                  <w:textAlignment w:val="auto"/>
                                  <w:rPr>
                                    <w:rFonts w:ascii="仿宋_GB2312" w:hAnsi="仿宋_GB2312" w:eastAsia="仿宋_GB2312" w:cs="仿宋_GB231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0"/>
                                    <w:szCs w:val="20"/>
                                  </w:rPr>
                                  <w:t>主要负责智慧岛园区的发展规划、政策制定、行政事务、对外联络和统筹协调等工作。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椭圆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0" y="3750"/>
                              <a:ext cx="1680" cy="938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outlineLvl w:val="0"/>
                                  <w:rPr>
                                    <w:rFonts w:ascii="CESI仿宋-GB2312" w:hAnsi="CESI仿宋-GB2312" w:eastAsia="CESI仿宋-GB2312" w:cs="CESI仿宋-GB2312"/>
                                    <w:b/>
                                    <w:bCs/>
                                    <w:sz w:val="20"/>
                                    <w:szCs w:val="20"/>
                                    <w:lang w:val="e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6224" y="3978"/>
                            <a:ext cx="1380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>智慧岛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>管理办公室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" o:spid="_x0000_s1026" o:spt="203" style="position:absolute;left:0pt;margin-left:-40.65pt;margin-top:17.4pt;height:195.65pt;width:130.35pt;z-index:251668480;mso-width-relative:page;mso-height-relative:page;" coordorigin="5644,3860" coordsize="2607,3912" o:gfxdata="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">
                <o:lock v:ext="edit" aspectratio="f"/>
                <v:group id="组合 24" o:spid="_x0000_s1026" o:spt="203" style="position:absolute;left:5644;top:3860;height:3912;width:2607;" coordorigin="8895,3750" coordsize="3465,3912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25" o:spid="_x0000_s1026" o:spt="1" style="position:absolute;left:8895;top:4260;height:3402;width:3465;" filled="f" stroked="t" coordsize="21600,21600" o:gfxdata="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Rbdj+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仿宋_GB2312" w:hAnsi="仿宋_GB2312" w:eastAsia="仿宋_GB2312" w:cs="仿宋_GB2312"/>
                            </w:rPr>
                          </w:pP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60" w:lineRule="exact"/>
                            <w:ind w:firstLine="400" w:firstLineChars="200"/>
                            <w:textAlignment w:val="auto"/>
                            <w:rPr>
                              <w:rFonts w:ascii="仿宋_GB2312" w:hAnsi="仿宋_GB2312" w:eastAsia="仿宋_GB2312" w:cs="仿宋_GB231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0"/>
                            </w:rPr>
                            <w:t>由高新区组建智慧岛管理办公室，与智慧岛运营公司合署办公。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spacing w:line="360" w:lineRule="exact"/>
                            <w:ind w:firstLine="400" w:firstLineChars="200"/>
                            <w:textAlignment w:val="auto"/>
                            <w:rPr>
                              <w:rFonts w:ascii="仿宋_GB2312" w:hAnsi="仿宋_GB2312" w:eastAsia="仿宋_GB2312" w:cs="仿宋_GB231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0"/>
                            </w:rPr>
                            <w:t>主要负责智慧岛园区的发展规划、政策制定、行政事务、对外联络和统筹协调等工作。</w:t>
                          </w:r>
                        </w:p>
                      </w:txbxContent>
                    </v:textbox>
                  </v:rect>
                  <v:shape id="椭圆 26" o:spid="_x0000_s1026" o:spt="3" type="#_x0000_t3" style="position:absolute;left:9750;top:3750;height:938;width:1680;" fillcolor="#FFFFFF" filled="t" stroked="t" coordsize="21600,21600" o:gfxdata="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91BqC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240" w:lineRule="exact"/>
                            <w:jc w:val="center"/>
                            <w:outlineLvl w:val="0"/>
                            <w:rPr>
                              <w:rFonts w:ascii="CESI仿宋-GB2312" w:hAnsi="CESI仿宋-GB2312" w:eastAsia="CESI仿宋-GB2312" w:cs="CESI仿宋-GB2312"/>
                              <w:b/>
                              <w:bCs/>
                              <w:sz w:val="20"/>
                              <w:szCs w:val="20"/>
                              <w:lang w:val="en"/>
                            </w:rPr>
                          </w:pPr>
                        </w:p>
                      </w:txbxContent>
                    </v:textbox>
                  </v:shape>
                </v:group>
                <v:shape id="Text Box 61" o:spid="_x0000_s1026" o:spt="202" type="#_x0000_t202" style="position:absolute;left:6224;top:3978;height:708;width:1380;" filled="f" stroked="f" coordsize="21600,21600" o:gfxdata="UEsDBAoAAAAAAIdO4kAAAAAAAAAAAAAAAAAEAAAAZHJzL1BLAwQUAAAACACHTuJAl5jher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lUK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mOF6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sz w:val="20"/>
                            <w:szCs w:val="20"/>
                          </w:rPr>
                          <w:t>智慧岛</w:t>
                        </w:r>
                      </w:p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sz w:val="20"/>
                            <w:szCs w:val="20"/>
                          </w:rPr>
                          <w:t>管理办公室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2875280</wp:posOffset>
                </wp:positionH>
                <wp:positionV relativeFrom="paragraph">
                  <wp:posOffset>218440</wp:posOffset>
                </wp:positionV>
                <wp:extent cx="1655445" cy="2484120"/>
                <wp:effectExtent l="4445" t="4445" r="16510" b="6985"/>
                <wp:wrapNone/>
                <wp:docPr id="14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3847465" y="3673475"/>
                          <a:ext cx="1655445" cy="2484120"/>
                          <a:chOff x="10985" y="3856"/>
                          <a:chExt cx="2607" cy="3911"/>
                        </a:xfrm>
                      </wpg:grpSpPr>
                      <wpg:grpSp>
                        <wpg:cNvPr id="15" name="组合 27"/>
                        <wpg:cNvGrpSpPr/>
                        <wpg:grpSpPr>
                          <a:xfrm>
                            <a:off x="10985" y="3856"/>
                            <a:ext cx="2607" cy="3911"/>
                            <a:chOff x="8895" y="3750"/>
                            <a:chExt cx="3465" cy="3911"/>
                          </a:xfrm>
                        </wpg:grpSpPr>
                        <wps:wsp>
                          <wps:cNvPr id="16" name="矩形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8895" y="4260"/>
                              <a:ext cx="3465" cy="34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仿宋_GB2312" w:hAnsi="仿宋_GB2312" w:eastAsia="仿宋_GB2312" w:cs="仿宋_GB2312"/>
                                  </w:rPr>
                                </w:pPr>
                              </w:p>
                              <w:p>
                                <w:pPr>
                                  <w:ind w:firstLine="400" w:firstLineChars="200"/>
                                  <w:rPr>
                                    <w:rFonts w:ascii="仿宋_GB2312" w:hAnsi="仿宋_GB2312" w:eastAsia="仿宋_GB2312" w:cs="仿宋_GB231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0"/>
                                    <w:szCs w:val="20"/>
                                  </w:rPr>
                                  <w:t>由创科集团与高新区合作成立济源智慧岛运营公司，与智慧岛管理办公室合署办公。</w:t>
                                </w:r>
                              </w:p>
                              <w:p>
                                <w:pPr>
                                  <w:ind w:firstLine="400" w:firstLineChars="200"/>
                                  <w:rPr>
                                    <w:rFonts w:ascii="仿宋_GB2312" w:hAnsi="仿宋_GB2312" w:eastAsia="仿宋_GB2312" w:cs="仿宋_GB231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0"/>
                                    <w:szCs w:val="20"/>
                                  </w:rPr>
                                  <w:t>主要负责运营管理、科技服务、招商引资、投资并购、专项基金设立、人才引育、创新生态链等。</w:t>
                                </w:r>
                              </w:p>
                              <w:p>
                                <w:pPr>
                                  <w:ind w:firstLine="420" w:firstLineChars="200"/>
                                  <w:rPr>
                                    <w:rFonts w:ascii="仿宋_GB2312" w:hAnsi="仿宋_GB2312" w:eastAsia="仿宋_GB2312" w:cs="仿宋_GB23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椭圆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0" y="3750"/>
                              <a:ext cx="1680" cy="9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lang w:val="e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8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1631" y="4000"/>
                            <a:ext cx="1288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>轻资产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>运营公司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6" o:spt="203" style="position:absolute;left:0pt;margin-left:226.4pt;margin-top:17.2pt;height:195.6pt;width:130.35pt;z-index:251662336;mso-width-relative:page;mso-height-relative:page;" coordorigin="10985,3856" coordsize="2607,3911" o:gfxdata="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">
                <o:lock v:ext="edit" aspectratio="f"/>
                <v:group id="组合 27" o:spid="_x0000_s1026" o:spt="203" style="position:absolute;left:10985;top:3856;height:3911;width:2607;" coordorigin="8895,3750" coordsize="3465,3911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28" o:spid="_x0000_s1026" o:spt="1" style="position:absolute;left:8895;top:4260;height:3401;width:3465;" filled="f" stroked="t" coordsize="21600,21600" o:gfxdata="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0sXs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仿宋_GB2312" w:hAnsi="仿宋_GB2312" w:eastAsia="仿宋_GB2312" w:cs="仿宋_GB2312"/>
                            </w:rPr>
                          </w:pPr>
                        </w:p>
                        <w:p>
                          <w:pPr>
                            <w:ind w:firstLine="400" w:firstLineChars="200"/>
                            <w:rPr>
                              <w:rFonts w:ascii="仿宋_GB2312" w:hAnsi="仿宋_GB2312" w:eastAsia="仿宋_GB2312" w:cs="仿宋_GB231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0"/>
                            </w:rPr>
                            <w:t>由创科集团与高新区合作成立济源智慧岛运营公司，与智慧岛管理办公室合署办公。</w:t>
                          </w:r>
                        </w:p>
                        <w:p>
                          <w:pPr>
                            <w:ind w:firstLine="400" w:firstLineChars="200"/>
                            <w:rPr>
                              <w:rFonts w:ascii="仿宋_GB2312" w:hAnsi="仿宋_GB2312" w:eastAsia="仿宋_GB2312" w:cs="仿宋_GB231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0"/>
                            </w:rPr>
                            <w:t>主要负责运营管理、科技服务、招商引资、投资并购、专项基金设立、人才引育、创新生态链等。</w:t>
                          </w:r>
                        </w:p>
                        <w:p>
                          <w:pPr>
                            <w:ind w:firstLine="420" w:firstLineChars="200"/>
                            <w:rPr>
                              <w:rFonts w:ascii="仿宋_GB2312" w:hAnsi="仿宋_GB2312" w:eastAsia="仿宋_GB2312" w:cs="仿宋_GB2312"/>
                            </w:rPr>
                          </w:pPr>
                        </w:p>
                      </w:txbxContent>
                    </v:textbox>
                  </v:rect>
                  <v:shape id="椭圆 29" o:spid="_x0000_s1026" o:spt="3" type="#_x0000_t3" style="position:absolute;left:9750;top:3750;height:935;width:1680;" fillcolor="#FFFFFF" filled="t" stroked="t" coordsize="21600,21600" o:gfxdata="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ZWcv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lang w:val="en"/>
                            </w:rPr>
                          </w:pPr>
                        </w:p>
                      </w:txbxContent>
                    </v:textbox>
                  </v:shape>
                </v:group>
                <v:shape id="Text Box 47" o:spid="_x0000_s1026" o:spt="202" type="#_x0000_t202" style="position:absolute;left:11631;top:4000;height:708;width:1288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sz w:val="20"/>
                            <w:szCs w:val="20"/>
                          </w:rPr>
                          <w:t>轻资产</w:t>
                        </w:r>
                      </w:p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sz w:val="20"/>
                            <w:szCs w:val="20"/>
                          </w:rPr>
                          <w:t>运营公司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212090</wp:posOffset>
                </wp:positionV>
                <wp:extent cx="1654810" cy="2495550"/>
                <wp:effectExtent l="5080" t="4445" r="16510" b="14605"/>
                <wp:wrapNone/>
                <wp:docPr id="9" name="Group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148205" y="3667125"/>
                          <a:ext cx="1654810" cy="2495550"/>
                          <a:chOff x="8309" y="3846"/>
                          <a:chExt cx="2606" cy="3929"/>
                        </a:xfrm>
                      </wpg:grpSpPr>
                      <wpg:grpSp>
                        <wpg:cNvPr id="10" name="组合 13"/>
                        <wpg:cNvGrpSpPr/>
                        <wpg:grpSpPr>
                          <a:xfrm>
                            <a:off x="8309" y="3846"/>
                            <a:ext cx="2606" cy="3929"/>
                            <a:chOff x="8895" y="3750"/>
                            <a:chExt cx="3465" cy="3959"/>
                          </a:xfrm>
                        </wpg:grpSpPr>
                        <wps:wsp>
                          <wps:cNvPr id="11" name="矩形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95" y="4282"/>
                              <a:ext cx="3465" cy="34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仿宋_GB2312" w:hAnsi="仿宋_GB2312" w:eastAsia="仿宋_GB2312" w:cs="仿宋_GB2312"/>
                                  </w:rPr>
                                </w:pPr>
                              </w:p>
                              <w:p>
                                <w:pPr>
                                  <w:ind w:firstLine="400" w:firstLineChars="200"/>
                                  <w:rPr>
                                    <w:rFonts w:ascii="仿宋_GB2312" w:hAnsi="仿宋_GB2312" w:eastAsia="仿宋_GB2312" w:cs="仿宋_GB231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0"/>
                                    <w:szCs w:val="20"/>
                                  </w:rPr>
                                  <w:t>围绕科技、产业、经济、金融等领域从济源市专家智库中遴选专家组成专家委员会。</w:t>
                                </w:r>
                              </w:p>
                              <w:p>
                                <w:pPr>
                                  <w:ind w:firstLine="400" w:firstLineChars="200"/>
                                  <w:rPr>
                                    <w:rFonts w:ascii="仿宋_GB2312" w:hAnsi="仿宋_GB2312" w:eastAsia="仿宋_GB2312" w:cs="仿宋_GB231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0"/>
                                    <w:szCs w:val="20"/>
                                  </w:rPr>
                                  <w:t>主要负责产业发展战略的决策咨询、项目论证、人才评审，提供科研机构、企业和人才等咨询服务，积极举荐、引育人才和团队。</w:t>
                                </w:r>
                              </w:p>
                              <w:p>
                                <w:pPr>
                                  <w:ind w:firstLine="420" w:firstLineChars="200"/>
                                  <w:rPr>
                                    <w:rFonts w:ascii="仿宋_GB2312" w:hAnsi="仿宋_GB2312" w:eastAsia="仿宋_GB2312" w:cs="仿宋_GB23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椭圆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0" y="3750"/>
                              <a:ext cx="1680" cy="9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lang w:val="e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944" y="3971"/>
                            <a:ext cx="1288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>专家咨询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>委员会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" o:spid="_x0000_s1026" o:spt="203" style="position:absolute;left:0pt;margin-left:92.6pt;margin-top:16.7pt;height:196.5pt;width:130.3pt;z-index:251661312;mso-width-relative:page;mso-height-relative:page;" coordorigin="8309,3846" coordsize="2606,3929" o:gfxdata="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">
                <o:lock v:ext="edit" aspectratio="f"/>
                <v:group id="组合 13" o:spid="_x0000_s1026" o:spt="203" style="position:absolute;left:8309;top:3846;height:3929;width:2606;" coordorigin="8895,3750" coordsize="3465,3959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14" o:spid="_x0000_s1026" o:spt="1" style="position:absolute;left:8895;top:4282;height:3427;width:3465;" filled="f" stroked="t" coordsize="21600,21600" o:gfxdata="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Cij8S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仿宋_GB2312" w:hAnsi="仿宋_GB2312" w:eastAsia="仿宋_GB2312" w:cs="仿宋_GB2312"/>
                            </w:rPr>
                          </w:pPr>
                        </w:p>
                        <w:p>
                          <w:pPr>
                            <w:ind w:firstLine="400" w:firstLineChars="200"/>
                            <w:rPr>
                              <w:rFonts w:ascii="仿宋_GB2312" w:hAnsi="仿宋_GB2312" w:eastAsia="仿宋_GB2312" w:cs="仿宋_GB231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0"/>
                            </w:rPr>
                            <w:t>围绕科技、产业、经济、金融等领域从济源市专家智库中遴选专家组成专家委员会。</w:t>
                          </w:r>
                        </w:p>
                        <w:p>
                          <w:pPr>
                            <w:ind w:firstLine="400" w:firstLineChars="200"/>
                            <w:rPr>
                              <w:rFonts w:ascii="仿宋_GB2312" w:hAnsi="仿宋_GB2312" w:eastAsia="仿宋_GB2312" w:cs="仿宋_GB231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0"/>
                            </w:rPr>
                            <w:t>主要负责产业发展战略的决策咨询、项目论证、人才评审，提供科研机构、企业和人才等咨询服务，积极举荐、引育人才和团队。</w:t>
                          </w:r>
                        </w:p>
                        <w:p>
                          <w:pPr>
                            <w:ind w:firstLine="420" w:firstLineChars="200"/>
                            <w:rPr>
                              <w:rFonts w:ascii="仿宋_GB2312" w:hAnsi="仿宋_GB2312" w:eastAsia="仿宋_GB2312" w:cs="仿宋_GB2312"/>
                            </w:rPr>
                          </w:pPr>
                        </w:p>
                      </w:txbxContent>
                    </v:textbox>
                  </v:rect>
                  <v:shape id="椭圆 15" o:spid="_x0000_s1026" o:spt="3" type="#_x0000_t3" style="position:absolute;left:9750;top:3750;height:943;width:1680;" fillcolor="#FFFFFF" filled="t" stroked="t" coordsize="21600,21600" o:gfxdata="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EsS3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lang w:val="en"/>
                            </w:rPr>
                          </w:pPr>
                        </w:p>
                      </w:txbxContent>
                    </v:textbox>
                  </v:shape>
                </v:group>
                <v:shape id="Text Box 42" o:spid="_x0000_s1026" o:spt="202" type="#_x0000_t202" style="position:absolute;left:8944;top:3971;height:708;width:1288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sz w:val="20"/>
                            <w:szCs w:val="20"/>
                          </w:rPr>
                          <w:t>专家咨询</w:t>
                        </w:r>
                      </w:p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sz w:val="20"/>
                            <w:szCs w:val="20"/>
                          </w:rPr>
                          <w:t>委员会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222885</wp:posOffset>
                </wp:positionV>
                <wp:extent cx="1655445" cy="2484120"/>
                <wp:effectExtent l="4445" t="4445" r="16510" b="6985"/>
                <wp:wrapNone/>
                <wp:docPr id="4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5544185" y="3677920"/>
                          <a:ext cx="1655445" cy="2484120"/>
                          <a:chOff x="13657" y="3863"/>
                          <a:chExt cx="2607" cy="3913"/>
                        </a:xfrm>
                      </wpg:grpSpPr>
                      <wpg:grpSp>
                        <wpg:cNvPr id="5" name="组合 30"/>
                        <wpg:cNvGrpSpPr/>
                        <wpg:grpSpPr>
                          <a:xfrm>
                            <a:off x="13657" y="3863"/>
                            <a:ext cx="2607" cy="3912"/>
                            <a:chOff x="8895" y="3750"/>
                            <a:chExt cx="3465" cy="3911"/>
                          </a:xfrm>
                        </wpg:grpSpPr>
                        <wps:wsp>
                          <wps:cNvPr id="6" name="矩形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8895" y="4260"/>
                              <a:ext cx="3465" cy="340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仿宋_GB2312" w:hAnsi="仿宋_GB2312" w:eastAsia="仿宋_GB2312" w:cs="仿宋_GB2312"/>
                                  </w:rPr>
                                </w:pPr>
                              </w:p>
                              <w:p>
                                <w:pPr>
                                  <w:ind w:firstLine="400" w:firstLineChars="200"/>
                                  <w:rPr>
                                    <w:rFonts w:ascii="仿宋_GB2312" w:hAnsi="仿宋_GB2312" w:eastAsia="仿宋_GB2312" w:cs="仿宋_GB231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0"/>
                                    <w:szCs w:val="20"/>
                                  </w:rPr>
                                  <w:t>由创科集团作为济源智慧岛的开发主体和重资产持有主体单位。</w:t>
                                </w:r>
                              </w:p>
                              <w:p>
                                <w:pPr>
                                  <w:ind w:firstLine="400" w:firstLineChars="200"/>
                                  <w:rPr>
                                    <w:rFonts w:ascii="仿宋_GB2312" w:hAnsi="仿宋_GB2312" w:eastAsia="仿宋_GB2312" w:cs="仿宋_GB2312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int="eastAsia" w:ascii="仿宋_GB2312" w:hAnsi="仿宋_GB2312" w:eastAsia="仿宋_GB2312" w:cs="仿宋_GB2312"/>
                                    <w:sz w:val="20"/>
                                    <w:szCs w:val="20"/>
                                  </w:rPr>
                                  <w:t>主要负责开发建设、空间整合、公共实验室和公共服务平台建设、新型基础设施建设和智慧化、数字化管理体系建设、投融资等。</w:t>
                                </w:r>
                              </w:p>
                              <w:p>
                                <w:pPr>
                                  <w:ind w:firstLine="420" w:firstLineChars="200"/>
                                  <w:rPr>
                                    <w:rFonts w:ascii="仿宋_GB2312" w:hAnsi="仿宋_GB2312" w:eastAsia="仿宋_GB2312" w:cs="仿宋_GB231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椭圆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50" y="3750"/>
                              <a:ext cx="1680" cy="93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CESI仿宋-GB2312" w:hAnsi="CESI仿宋-GB2312" w:eastAsia="CESI仿宋-GB2312" w:cs="CESI仿宋-GB2312"/>
                                    <w:lang w:val="e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292" y="3992"/>
                            <a:ext cx="1288" cy="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>重资产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仿宋_GB2312" w:hAnsi="仿宋_GB2312" w:eastAsia="仿宋_GB2312" w:cs="仿宋_GB2312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 w:ascii="仿宋_GB2312" w:hAnsi="仿宋_GB2312" w:eastAsia="仿宋_GB2312" w:cs="仿宋_GB2312"/>
                                  <w:b w:val="0"/>
                                  <w:bCs w:val="0"/>
                                  <w:sz w:val="20"/>
                                  <w:szCs w:val="20"/>
                                </w:rPr>
                                <w:t>投资公司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26" o:spt="203" style="position:absolute;left:0pt;margin-left:360pt;margin-top:17.55pt;height:195.6pt;width:130.35pt;z-index:251660288;mso-width-relative:page;mso-height-relative:page;" coordorigin="13657,3863" coordsize="2607,3913" o:gfxdata="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">
                <o:lock v:ext="edit" aspectratio="f"/>
                <v:group id="组合 30" o:spid="_x0000_s1026" o:spt="203" style="position:absolute;left:13657;top:3863;height:3912;width:2607;" coordorigin="8895,3750" coordsize="3465,3911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rect id="矩形 31" o:spid="_x0000_s1026" o:spt="1" style="position:absolute;left:8895;top:4260;height:3401;width:3465;" filled="f" stroked="t" coordsize="21600,21600" o:gfxdata="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nJJougAAANo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仿宋_GB2312" w:hAnsi="仿宋_GB2312" w:eastAsia="仿宋_GB2312" w:cs="仿宋_GB2312"/>
                            </w:rPr>
                          </w:pPr>
                        </w:p>
                        <w:p>
                          <w:pPr>
                            <w:ind w:firstLine="400" w:firstLineChars="200"/>
                            <w:rPr>
                              <w:rFonts w:ascii="仿宋_GB2312" w:hAnsi="仿宋_GB2312" w:eastAsia="仿宋_GB2312" w:cs="仿宋_GB231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0"/>
                            </w:rPr>
                            <w:t>由创科集团作为济源智慧岛的开发主体和重资产持有主体单位。</w:t>
                          </w:r>
                        </w:p>
                        <w:p>
                          <w:pPr>
                            <w:ind w:firstLine="400" w:firstLineChars="200"/>
                            <w:rPr>
                              <w:rFonts w:ascii="仿宋_GB2312" w:hAnsi="仿宋_GB2312" w:eastAsia="仿宋_GB2312" w:cs="仿宋_GB2312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0"/>
                              <w:szCs w:val="20"/>
                            </w:rPr>
                            <w:t>主要负责开发建设、空间整合、公共实验室和公共服务平台建设、新型基础设施建设和智慧化、数字化管理体系建设、投融资等。</w:t>
                          </w:r>
                        </w:p>
                        <w:p>
                          <w:pPr>
                            <w:ind w:firstLine="420" w:firstLineChars="200"/>
                            <w:rPr>
                              <w:rFonts w:ascii="仿宋_GB2312" w:hAnsi="仿宋_GB2312" w:eastAsia="仿宋_GB2312" w:cs="仿宋_GB2312"/>
                            </w:rPr>
                          </w:pPr>
                        </w:p>
                      </w:txbxContent>
                    </v:textbox>
                  </v:rect>
                  <v:shape id="椭圆 32" o:spid="_x0000_s1026" o:spt="3" type="#_x0000_t3" style="position:absolute;left:9750;top:3750;height:935;width:1680;" fillcolor="#FFFFFF" filled="t" stroked="t" coordsize="21600,21600" o:gfxdata="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mBc/2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CESI仿宋-GB2312" w:hAnsi="CESI仿宋-GB2312" w:eastAsia="CESI仿宋-GB2312" w:cs="CESI仿宋-GB2312"/>
                              <w:lang w:val="en"/>
                            </w:rPr>
                          </w:pPr>
                        </w:p>
                      </w:txbxContent>
                    </v:textbox>
                  </v:shape>
                </v:group>
                <v:shape id="Text Box 37" o:spid="_x0000_s1026" o:spt="202" type="#_x0000_t202" style="position:absolute;left:14292;top:3992;height:708;width:1288;" filled="f" stroked="f" coordsize="21600,21600" o:gfxdata="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lBQkb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sz w:val="20"/>
                            <w:szCs w:val="20"/>
                          </w:rPr>
                          <w:t>重资产</w:t>
                        </w:r>
                      </w:p>
                      <w:p>
                        <w:pPr>
                          <w:jc w:val="center"/>
                          <w:rPr>
                            <w:rFonts w:ascii="仿宋_GB2312" w:hAnsi="仿宋_GB2312" w:eastAsia="仿宋_GB2312" w:cs="仿宋_GB2312"/>
                            <w:b w:val="0"/>
                            <w:bCs w:val="0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仿宋_GB2312" w:hAnsi="仿宋_GB2312" w:eastAsia="仿宋_GB2312" w:cs="仿宋_GB2312"/>
                            <w:b w:val="0"/>
                            <w:bCs w:val="0"/>
                            <w:sz w:val="20"/>
                            <w:szCs w:val="20"/>
                          </w:rPr>
                          <w:t>投资公司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10"/>
        <w:spacing w:before="0" w:beforeAutospacing="0" w:after="0" w:afterAutospacing="0" w:line="590" w:lineRule="exact"/>
        <w:jc w:val="both"/>
        <w:rPr>
          <w:rFonts w:ascii="宋体" w:hAnsi="宋体" w:eastAsia="仿宋_GB2312" w:cs="仿宋_GB2312"/>
          <w:spacing w:val="-11"/>
          <w:sz w:val="32"/>
          <w:szCs w:val="32"/>
        </w:rPr>
      </w:pPr>
    </w:p>
    <w:p>
      <w:pPr>
        <w:pStyle w:val="10"/>
        <w:spacing w:before="0" w:beforeAutospacing="0" w:after="0" w:afterAutospacing="0" w:line="590" w:lineRule="exact"/>
        <w:jc w:val="both"/>
        <w:rPr>
          <w:rFonts w:ascii="宋体" w:hAnsi="宋体" w:eastAsia="仿宋_GB2312" w:cs="仿宋_GB2312"/>
          <w:spacing w:val="-11"/>
          <w:sz w:val="32"/>
          <w:szCs w:val="32"/>
        </w:rPr>
      </w:pPr>
    </w:p>
    <w:p>
      <w:pPr>
        <w:pStyle w:val="10"/>
        <w:spacing w:before="0" w:beforeAutospacing="0" w:after="0" w:afterAutospacing="0" w:line="590" w:lineRule="exact"/>
        <w:jc w:val="both"/>
        <w:rPr>
          <w:rFonts w:ascii="宋体" w:hAnsi="宋体" w:eastAsia="仿宋_GB2312" w:cs="仿宋_GB2312"/>
          <w:spacing w:val="-11"/>
          <w:sz w:val="32"/>
          <w:szCs w:val="32"/>
        </w:rPr>
      </w:pPr>
    </w:p>
    <w:p>
      <w:pPr>
        <w:pStyle w:val="10"/>
        <w:spacing w:before="0" w:beforeAutospacing="0" w:after="0" w:afterAutospacing="0" w:line="590" w:lineRule="exact"/>
        <w:jc w:val="both"/>
        <w:rPr>
          <w:rFonts w:ascii="宋体" w:hAnsi="宋体" w:eastAsia="仿宋_GB2312" w:cs="仿宋_GB2312"/>
          <w:spacing w:val="-11"/>
          <w:sz w:val="32"/>
          <w:szCs w:val="32"/>
        </w:rPr>
      </w:pPr>
    </w:p>
    <w:p>
      <w:pPr>
        <w:pStyle w:val="10"/>
        <w:spacing w:before="0" w:beforeAutospacing="0" w:after="0" w:afterAutospacing="0" w:line="590" w:lineRule="exact"/>
        <w:jc w:val="both"/>
        <w:rPr>
          <w:rFonts w:ascii="宋体" w:hAnsi="宋体" w:eastAsia="仿宋_GB2312" w:cs="仿宋_GB2312"/>
          <w:spacing w:val="-11"/>
          <w:sz w:val="32"/>
          <w:szCs w:val="32"/>
        </w:rPr>
      </w:pPr>
    </w:p>
    <w:p>
      <w:pPr>
        <w:pStyle w:val="10"/>
        <w:spacing w:before="0" w:beforeAutospacing="0" w:after="0" w:afterAutospacing="0" w:line="590" w:lineRule="exact"/>
        <w:jc w:val="both"/>
        <w:rPr>
          <w:rFonts w:ascii="宋体" w:hAnsi="宋体" w:eastAsia="仿宋_GB2312" w:cs="仿宋_GB2312"/>
          <w:spacing w:val="-11"/>
          <w:sz w:val="32"/>
          <w:szCs w:val="32"/>
        </w:rPr>
      </w:pPr>
    </w:p>
    <w:p>
      <w:pPr>
        <w:pStyle w:val="10"/>
        <w:spacing w:before="0" w:beforeAutospacing="0" w:after="0" w:afterAutospacing="0" w:line="590" w:lineRule="exact"/>
        <w:jc w:val="both"/>
        <w:rPr>
          <w:rFonts w:ascii="宋体" w:hAnsi="宋体" w:eastAsia="仿宋_GB2312" w:cs="仿宋_GB2312"/>
          <w:spacing w:val="-11"/>
          <w:sz w:val="32"/>
          <w:szCs w:val="32"/>
        </w:rPr>
      </w:pPr>
    </w:p>
    <w:p>
      <w:pPr>
        <w:pStyle w:val="10"/>
        <w:spacing w:before="0" w:beforeAutospacing="0" w:after="0" w:afterAutospacing="0" w:line="590" w:lineRule="exact"/>
        <w:jc w:val="both"/>
        <w:rPr>
          <w:rFonts w:ascii="宋体" w:hAnsi="宋体" w:eastAsia="仿宋_GB2312" w:cs="仿宋_GB2312"/>
          <w:spacing w:val="-11"/>
          <w:sz w:val="32"/>
          <w:szCs w:val="32"/>
        </w:rPr>
      </w:pPr>
    </w:p>
    <w:p>
      <w:pPr>
        <w:pStyle w:val="10"/>
        <w:spacing w:before="0" w:beforeAutospacing="0" w:after="0" w:afterAutospacing="0" w:line="590" w:lineRule="exact"/>
        <w:jc w:val="both"/>
        <w:rPr>
          <w:rFonts w:ascii="宋体" w:hAnsi="宋体" w:eastAsia="仿宋_GB2312" w:cs="仿宋_GB2312"/>
          <w:spacing w:val="-11"/>
          <w:sz w:val="32"/>
          <w:szCs w:val="32"/>
        </w:rPr>
      </w:pPr>
    </w:p>
    <w:p>
      <w:pPr>
        <w:pStyle w:val="10"/>
        <w:spacing w:before="0" w:beforeAutospacing="0" w:after="0" w:afterAutospacing="0" w:line="590" w:lineRule="exact"/>
        <w:jc w:val="both"/>
        <w:rPr>
          <w:rFonts w:ascii="宋体" w:hAnsi="宋体" w:eastAsia="仿宋_GB2312" w:cs="仿宋_GB2312"/>
          <w:spacing w:val="-11"/>
          <w:sz w:val="32"/>
          <w:szCs w:val="32"/>
        </w:rPr>
      </w:pPr>
    </w:p>
    <w:p>
      <w:pPr>
        <w:pStyle w:val="10"/>
        <w:spacing w:before="0" w:beforeAutospacing="0" w:after="0" w:afterAutospacing="0" w:line="590" w:lineRule="exact"/>
        <w:jc w:val="both"/>
        <w:rPr>
          <w:rFonts w:ascii="宋体" w:hAnsi="宋体" w:eastAsia="仿宋_GB2312" w:cs="仿宋_GB2312"/>
          <w:spacing w:val="-11"/>
          <w:sz w:val="32"/>
          <w:szCs w:val="32"/>
        </w:rPr>
      </w:pPr>
    </w:p>
    <w:p>
      <w:pPr>
        <w:pStyle w:val="10"/>
        <w:spacing w:before="0" w:beforeAutospacing="0" w:after="0" w:afterAutospacing="0" w:line="590" w:lineRule="exact"/>
        <w:jc w:val="both"/>
        <w:rPr>
          <w:rFonts w:ascii="宋体" w:hAnsi="宋体" w:eastAsia="方正小标宋简体" w:cs="仿宋_GB2312"/>
          <w:spacing w:val="-11"/>
          <w:sz w:val="44"/>
          <w:szCs w:val="44"/>
        </w:rPr>
      </w:pPr>
    </w:p>
    <w:p>
      <w:pPr>
        <w:rPr>
          <w:rFonts w:hint="eastAsia" w:ascii="宋体" w:hAnsi="宋体" w:eastAsia="黑体" w:cs="黑体"/>
          <w:spacing w:val="-11"/>
          <w:sz w:val="32"/>
          <w:szCs w:val="32"/>
        </w:rPr>
      </w:pPr>
      <w:r>
        <w:rPr>
          <w:rFonts w:hint="eastAsia" w:ascii="宋体" w:hAnsi="宋体" w:eastAsia="黑体" w:cs="黑体"/>
          <w:spacing w:val="-11"/>
          <w:sz w:val="32"/>
          <w:szCs w:val="32"/>
        </w:rPr>
        <w:br w:type="page"/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eastAsia" w:ascii="宋体" w:hAnsi="宋体" w:eastAsia="黑体" w:cs="黑体"/>
          <w:spacing w:val="0"/>
          <w:w w:val="100"/>
          <w:sz w:val="32"/>
          <w:szCs w:val="32"/>
        </w:rPr>
      </w:pPr>
      <w:r>
        <w:rPr>
          <w:rFonts w:hint="eastAsia" w:ascii="宋体" w:hAnsi="宋体" w:eastAsia="黑体" w:cs="黑体"/>
          <w:spacing w:val="0"/>
          <w:w w:val="100"/>
          <w:sz w:val="32"/>
          <w:szCs w:val="32"/>
        </w:rPr>
        <w:t>附件4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0" w:firstLineChars="0"/>
        <w:jc w:val="both"/>
        <w:textAlignment w:val="auto"/>
        <w:rPr>
          <w:rFonts w:hint="eastAsia" w:ascii="宋体" w:hAnsi="宋体" w:eastAsia="黑体" w:cs="黑体"/>
          <w:spacing w:val="0"/>
          <w:w w:val="100"/>
          <w:sz w:val="32"/>
          <w:szCs w:val="32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宋体" w:hAnsi="宋体" w:eastAsia="方正小标宋简体" w:cs="仿宋_GB2312"/>
          <w:spacing w:val="-11"/>
          <w:sz w:val="44"/>
          <w:szCs w:val="44"/>
        </w:rPr>
      </w:pPr>
      <w:r>
        <w:rPr>
          <w:rFonts w:hint="eastAsia" w:ascii="宋体" w:hAnsi="宋体" w:eastAsia="方正小标宋简体" w:cs="仿宋_GB2312"/>
          <w:spacing w:val="-11"/>
          <w:sz w:val="44"/>
          <w:szCs w:val="44"/>
        </w:rPr>
        <w:t>济源智慧岛建设示意图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宋体" w:hAnsi="宋体" w:eastAsia="方正小标宋简体" w:cs="仿宋_GB2312"/>
          <w:spacing w:val="-11"/>
          <w:sz w:val="44"/>
          <w:szCs w:val="44"/>
        </w:rPr>
      </w:pPr>
      <w:r>
        <w:rPr>
          <w:rFonts w:hint="eastAsia" w:ascii="宋体" w:hAnsi="宋体" w:eastAsia="方正小标宋简体" w:cs="仿宋_GB2312"/>
          <w:spacing w:val="-11"/>
          <w:sz w:val="44"/>
          <w:szCs w:val="44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78105</wp:posOffset>
            </wp:positionH>
            <wp:positionV relativeFrom="paragraph">
              <wp:posOffset>248285</wp:posOffset>
            </wp:positionV>
            <wp:extent cx="5459730" cy="6473825"/>
            <wp:effectExtent l="0" t="0" r="7620" b="3175"/>
            <wp:wrapNone/>
            <wp:docPr id="33" name="图片 33" descr="微信图片_20221011111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微信图片_20221011111034"/>
                    <pic:cNvPicPr>
                      <a:picLocks noChangeAspect="1"/>
                    </pic:cNvPicPr>
                  </pic:nvPicPr>
                  <pic:blipFill>
                    <a:blip r:embed="rId7"/>
                    <a:srcRect l="965" t="6084" r="1464" b="3238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647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宋体" w:hAnsi="宋体" w:eastAsia="方正小标宋简体" w:cs="仿宋_GB2312"/>
          <w:spacing w:val="-11"/>
          <w:sz w:val="44"/>
          <w:szCs w:val="44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宋体" w:hAnsi="宋体" w:eastAsia="方正小标宋简体" w:cs="仿宋_GB2312"/>
          <w:spacing w:val="-11"/>
          <w:sz w:val="44"/>
          <w:szCs w:val="44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宋体" w:hAnsi="宋体" w:eastAsia="方正小标宋简体" w:cs="仿宋_GB2312"/>
          <w:spacing w:val="-11"/>
          <w:sz w:val="44"/>
          <w:szCs w:val="44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宋体" w:hAnsi="宋体" w:eastAsia="方正小标宋简体" w:cs="仿宋_GB2312"/>
          <w:spacing w:val="-11"/>
          <w:sz w:val="44"/>
          <w:szCs w:val="44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宋体" w:hAnsi="宋体" w:eastAsia="方正小标宋简体" w:cs="仿宋_GB2312"/>
          <w:spacing w:val="-11"/>
          <w:sz w:val="44"/>
          <w:szCs w:val="44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宋体" w:hAnsi="宋体" w:eastAsia="方正小标宋简体" w:cs="仿宋_GB2312"/>
          <w:spacing w:val="-11"/>
          <w:sz w:val="44"/>
          <w:szCs w:val="44"/>
          <w:lang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after="0" w:line="590" w:lineRule="exact"/>
        <w:ind w:firstLine="0" w:firstLineChars="0"/>
        <w:textAlignment w:val="auto"/>
        <w:rPr>
          <w:rFonts w:ascii="宋体" w:hAnsi="宋体" w:eastAsia="仿宋_GB2312" w:cs="仿宋_GB2312"/>
          <w:spacing w:val="-11"/>
          <w:sz w:val="32"/>
          <w:szCs w:val="32"/>
        </w:rPr>
      </w:pPr>
      <w:r>
        <w:rPr>
          <w:rFonts w:hint="eastAsia" w:ascii="宋体" w:hAnsi="宋体" w:eastAsia="仿宋_GB2312" w:cs="仿宋_GB2312"/>
          <w:spacing w:val="8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6813550</wp:posOffset>
                </wp:positionV>
                <wp:extent cx="1016000" cy="276225"/>
                <wp:effectExtent l="0" t="0" r="12700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vert="vert"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536.5pt;height:21.75pt;width:80pt;z-index:251669504;mso-width-relative:page;mso-height-relative:page;" fillcolor="#FFFFFF" filled="t" stroked="f" coordsize="21600,21600" o:gfxdata="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HsuqI3ZAAAACgEAAA8AAAAAAAAAAQAgAAAAIgAAAGRycy9kb3ducmV2Lnht&#10;bFBLAQIUABQAAAAIAIdO4kAY82zdvwEAAIQDAAAOAAAAAAAAAAEAIAAAACgBAABkcnMvZTJvRG9j&#10;LnhtbFBLBQYAAAAABgAGAFkBAABZBQAAAAA=&#10;">
                <v:fill on="t" focussize="0,0"/>
                <v:stroke on="f"/>
                <v:imagedata o:title=""/>
                <o:lock v:ext="edit" aspectratio="f"/>
                <v:textbox style="layout-flow:vertical;"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>
      <w:footerReference r:id="rId5" w:type="default"/>
      <w:pgSz w:w="11906" w:h="16838"/>
      <w:pgMar w:top="1871" w:right="1531" w:bottom="1701" w:left="1531" w:header="851" w:footer="1417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xNTgzOWM4NWIwNWJhYjBlODExNWViOTE0YWU0YzYifQ=="/>
  </w:docVars>
  <w:rsids>
    <w:rsidRoot w:val="4FFFD7D8"/>
    <w:rsid w:val="00001AA7"/>
    <w:rsid w:val="00016C2D"/>
    <w:rsid w:val="00041267"/>
    <w:rsid w:val="0005223B"/>
    <w:rsid w:val="000576AB"/>
    <w:rsid w:val="000A09AD"/>
    <w:rsid w:val="000C1FAD"/>
    <w:rsid w:val="000E2601"/>
    <w:rsid w:val="000E3114"/>
    <w:rsid w:val="00126FD3"/>
    <w:rsid w:val="001558F8"/>
    <w:rsid w:val="00185F92"/>
    <w:rsid w:val="001A566A"/>
    <w:rsid w:val="001B0AD5"/>
    <w:rsid w:val="001C2F61"/>
    <w:rsid w:val="001F31CE"/>
    <w:rsid w:val="001F3967"/>
    <w:rsid w:val="002025B3"/>
    <w:rsid w:val="00221875"/>
    <w:rsid w:val="0022355C"/>
    <w:rsid w:val="0024474F"/>
    <w:rsid w:val="002667E1"/>
    <w:rsid w:val="00335610"/>
    <w:rsid w:val="00367C42"/>
    <w:rsid w:val="003947F3"/>
    <w:rsid w:val="003963CC"/>
    <w:rsid w:val="003A32D8"/>
    <w:rsid w:val="003A693C"/>
    <w:rsid w:val="003B05F8"/>
    <w:rsid w:val="003B317B"/>
    <w:rsid w:val="003C299E"/>
    <w:rsid w:val="003C4594"/>
    <w:rsid w:val="003E67F0"/>
    <w:rsid w:val="003F0371"/>
    <w:rsid w:val="003F633A"/>
    <w:rsid w:val="004061DD"/>
    <w:rsid w:val="00426644"/>
    <w:rsid w:val="00486949"/>
    <w:rsid w:val="00486BD6"/>
    <w:rsid w:val="00494A75"/>
    <w:rsid w:val="0049506B"/>
    <w:rsid w:val="004B518C"/>
    <w:rsid w:val="004D126D"/>
    <w:rsid w:val="004F02C2"/>
    <w:rsid w:val="004F3E45"/>
    <w:rsid w:val="0052022E"/>
    <w:rsid w:val="00585B23"/>
    <w:rsid w:val="00594C11"/>
    <w:rsid w:val="00640E79"/>
    <w:rsid w:val="00686821"/>
    <w:rsid w:val="006A71D5"/>
    <w:rsid w:val="006C5F55"/>
    <w:rsid w:val="006F6033"/>
    <w:rsid w:val="0073552E"/>
    <w:rsid w:val="007A52E9"/>
    <w:rsid w:val="007F018F"/>
    <w:rsid w:val="007F364C"/>
    <w:rsid w:val="007F68F1"/>
    <w:rsid w:val="00824273"/>
    <w:rsid w:val="0083604E"/>
    <w:rsid w:val="0084014E"/>
    <w:rsid w:val="00886A98"/>
    <w:rsid w:val="008A2192"/>
    <w:rsid w:val="008A568A"/>
    <w:rsid w:val="008B53F7"/>
    <w:rsid w:val="008B55E3"/>
    <w:rsid w:val="008C609A"/>
    <w:rsid w:val="008C7918"/>
    <w:rsid w:val="008D6BBB"/>
    <w:rsid w:val="009069BF"/>
    <w:rsid w:val="00932E9C"/>
    <w:rsid w:val="00940217"/>
    <w:rsid w:val="00966B0F"/>
    <w:rsid w:val="009B2332"/>
    <w:rsid w:val="009B3072"/>
    <w:rsid w:val="009D2E28"/>
    <w:rsid w:val="009F397B"/>
    <w:rsid w:val="009F57EC"/>
    <w:rsid w:val="00A66453"/>
    <w:rsid w:val="00A7118E"/>
    <w:rsid w:val="00A77BD4"/>
    <w:rsid w:val="00A93AE3"/>
    <w:rsid w:val="00AE7537"/>
    <w:rsid w:val="00B01704"/>
    <w:rsid w:val="00B05EF7"/>
    <w:rsid w:val="00B63640"/>
    <w:rsid w:val="00B653C9"/>
    <w:rsid w:val="00B659C2"/>
    <w:rsid w:val="00BD723A"/>
    <w:rsid w:val="00BE4C10"/>
    <w:rsid w:val="00BF2706"/>
    <w:rsid w:val="00C03D30"/>
    <w:rsid w:val="00C17010"/>
    <w:rsid w:val="00C23CC8"/>
    <w:rsid w:val="00C42F46"/>
    <w:rsid w:val="00C56558"/>
    <w:rsid w:val="00C655EA"/>
    <w:rsid w:val="00C6589F"/>
    <w:rsid w:val="00C67167"/>
    <w:rsid w:val="00C851C3"/>
    <w:rsid w:val="00C97133"/>
    <w:rsid w:val="00CD2324"/>
    <w:rsid w:val="00CD337B"/>
    <w:rsid w:val="00CF41B3"/>
    <w:rsid w:val="00D10F1E"/>
    <w:rsid w:val="00D13489"/>
    <w:rsid w:val="00D41E27"/>
    <w:rsid w:val="00D42A50"/>
    <w:rsid w:val="00D508F7"/>
    <w:rsid w:val="00D521FE"/>
    <w:rsid w:val="00D62190"/>
    <w:rsid w:val="00D6557B"/>
    <w:rsid w:val="00D71E0C"/>
    <w:rsid w:val="00D83344"/>
    <w:rsid w:val="00DA2E56"/>
    <w:rsid w:val="00DB4226"/>
    <w:rsid w:val="00DC004B"/>
    <w:rsid w:val="00DD5CAF"/>
    <w:rsid w:val="00DE2C14"/>
    <w:rsid w:val="00DF6738"/>
    <w:rsid w:val="00E009B8"/>
    <w:rsid w:val="00E04032"/>
    <w:rsid w:val="00E21CFC"/>
    <w:rsid w:val="00E369B2"/>
    <w:rsid w:val="00E725E1"/>
    <w:rsid w:val="00E91099"/>
    <w:rsid w:val="00EA7F92"/>
    <w:rsid w:val="00ED12B2"/>
    <w:rsid w:val="00EE1BD5"/>
    <w:rsid w:val="00EF46BD"/>
    <w:rsid w:val="00F035B0"/>
    <w:rsid w:val="00F123BB"/>
    <w:rsid w:val="00F22D4D"/>
    <w:rsid w:val="00F517BB"/>
    <w:rsid w:val="00F571DC"/>
    <w:rsid w:val="00F722E3"/>
    <w:rsid w:val="00F73EA3"/>
    <w:rsid w:val="00F74604"/>
    <w:rsid w:val="00F777FE"/>
    <w:rsid w:val="00F87F4A"/>
    <w:rsid w:val="00F9323C"/>
    <w:rsid w:val="00FB7AAE"/>
    <w:rsid w:val="00FD7E6A"/>
    <w:rsid w:val="01635AC8"/>
    <w:rsid w:val="03C76963"/>
    <w:rsid w:val="073B138B"/>
    <w:rsid w:val="09CF031F"/>
    <w:rsid w:val="0A8D6FF6"/>
    <w:rsid w:val="0BB968D4"/>
    <w:rsid w:val="0CBC6E9E"/>
    <w:rsid w:val="0DD82C9F"/>
    <w:rsid w:val="0EBF9822"/>
    <w:rsid w:val="0F5692AE"/>
    <w:rsid w:val="0F69FB65"/>
    <w:rsid w:val="0FFF838B"/>
    <w:rsid w:val="11DF3938"/>
    <w:rsid w:val="125D96A8"/>
    <w:rsid w:val="127BBAD7"/>
    <w:rsid w:val="13FEFD2F"/>
    <w:rsid w:val="15F8459B"/>
    <w:rsid w:val="16760041"/>
    <w:rsid w:val="17FF669E"/>
    <w:rsid w:val="1D7618D8"/>
    <w:rsid w:val="1FA47700"/>
    <w:rsid w:val="207D72AE"/>
    <w:rsid w:val="2096173F"/>
    <w:rsid w:val="22424DF6"/>
    <w:rsid w:val="24247062"/>
    <w:rsid w:val="2AF4907F"/>
    <w:rsid w:val="2BF7A131"/>
    <w:rsid w:val="2DDA4F77"/>
    <w:rsid w:val="2E7DBBEF"/>
    <w:rsid w:val="2ED02C18"/>
    <w:rsid w:val="2EEBD2E5"/>
    <w:rsid w:val="2FEC3129"/>
    <w:rsid w:val="2FFF410D"/>
    <w:rsid w:val="2FFFF477"/>
    <w:rsid w:val="34CC072D"/>
    <w:rsid w:val="3769B67D"/>
    <w:rsid w:val="379461E2"/>
    <w:rsid w:val="37AF3723"/>
    <w:rsid w:val="3B4872A7"/>
    <w:rsid w:val="3DFF5CAF"/>
    <w:rsid w:val="3EEBB1E7"/>
    <w:rsid w:val="3EF42FB1"/>
    <w:rsid w:val="3F6F8366"/>
    <w:rsid w:val="3F77387F"/>
    <w:rsid w:val="3FA77964"/>
    <w:rsid w:val="3FBFD831"/>
    <w:rsid w:val="3FEEEEC8"/>
    <w:rsid w:val="3FF48FBA"/>
    <w:rsid w:val="3FFD2E24"/>
    <w:rsid w:val="3FFFB636"/>
    <w:rsid w:val="41E7D301"/>
    <w:rsid w:val="43F557B4"/>
    <w:rsid w:val="43F66B9B"/>
    <w:rsid w:val="47670B67"/>
    <w:rsid w:val="47EF743F"/>
    <w:rsid w:val="4A871F75"/>
    <w:rsid w:val="4B3BC124"/>
    <w:rsid w:val="4B7F3842"/>
    <w:rsid w:val="4B9F497A"/>
    <w:rsid w:val="4CDA6852"/>
    <w:rsid w:val="4DBB5144"/>
    <w:rsid w:val="4DFB62C5"/>
    <w:rsid w:val="4E77AAB0"/>
    <w:rsid w:val="4EB3425F"/>
    <w:rsid w:val="4EFF0B74"/>
    <w:rsid w:val="4F36F9AB"/>
    <w:rsid w:val="4FAE5367"/>
    <w:rsid w:val="4FBD3359"/>
    <w:rsid w:val="4FFB7A3A"/>
    <w:rsid w:val="4FFF5B2F"/>
    <w:rsid w:val="4FFFD7D8"/>
    <w:rsid w:val="5067B7B5"/>
    <w:rsid w:val="57097839"/>
    <w:rsid w:val="579FDB47"/>
    <w:rsid w:val="57EEB860"/>
    <w:rsid w:val="57F7C90C"/>
    <w:rsid w:val="57FF30BD"/>
    <w:rsid w:val="59BF3C8A"/>
    <w:rsid w:val="5A7E916D"/>
    <w:rsid w:val="5A7F773D"/>
    <w:rsid w:val="5AC81478"/>
    <w:rsid w:val="5BCF1086"/>
    <w:rsid w:val="5BF70332"/>
    <w:rsid w:val="5BFFFFBC"/>
    <w:rsid w:val="5CBD02AE"/>
    <w:rsid w:val="5CFF2E10"/>
    <w:rsid w:val="5D2F783C"/>
    <w:rsid w:val="5DFE4A3D"/>
    <w:rsid w:val="5E8B7C72"/>
    <w:rsid w:val="5E9D533E"/>
    <w:rsid w:val="5EEF4081"/>
    <w:rsid w:val="5F5B6D9F"/>
    <w:rsid w:val="5F75A984"/>
    <w:rsid w:val="5FEEDA99"/>
    <w:rsid w:val="5FFA41A3"/>
    <w:rsid w:val="5FFB0A7C"/>
    <w:rsid w:val="5FFB2820"/>
    <w:rsid w:val="608B1ECC"/>
    <w:rsid w:val="62FFF88A"/>
    <w:rsid w:val="63181026"/>
    <w:rsid w:val="67B637D2"/>
    <w:rsid w:val="67BF4C99"/>
    <w:rsid w:val="67F70376"/>
    <w:rsid w:val="67FE8DB5"/>
    <w:rsid w:val="68BE6598"/>
    <w:rsid w:val="697FE320"/>
    <w:rsid w:val="69B7C57A"/>
    <w:rsid w:val="6A3F5417"/>
    <w:rsid w:val="6AF5E7DC"/>
    <w:rsid w:val="6BBFB47C"/>
    <w:rsid w:val="6BF3B640"/>
    <w:rsid w:val="6C68616E"/>
    <w:rsid w:val="6D3B0565"/>
    <w:rsid w:val="6DA7A273"/>
    <w:rsid w:val="6DD15EA9"/>
    <w:rsid w:val="6DFFFC4E"/>
    <w:rsid w:val="6EC81CBB"/>
    <w:rsid w:val="6EFF6319"/>
    <w:rsid w:val="6F335493"/>
    <w:rsid w:val="6F67E4B0"/>
    <w:rsid w:val="6F8D98BF"/>
    <w:rsid w:val="6FBC5433"/>
    <w:rsid w:val="6FFB53C4"/>
    <w:rsid w:val="6FFDB1A1"/>
    <w:rsid w:val="71B757E5"/>
    <w:rsid w:val="73ADCBE9"/>
    <w:rsid w:val="73BFF0FE"/>
    <w:rsid w:val="73E6F96F"/>
    <w:rsid w:val="73F9DE36"/>
    <w:rsid w:val="75B97B06"/>
    <w:rsid w:val="7617FDAA"/>
    <w:rsid w:val="777FFE5F"/>
    <w:rsid w:val="77BFE842"/>
    <w:rsid w:val="77F1296A"/>
    <w:rsid w:val="77FB698D"/>
    <w:rsid w:val="77FF711C"/>
    <w:rsid w:val="785F7124"/>
    <w:rsid w:val="78FFA715"/>
    <w:rsid w:val="79B9D4B3"/>
    <w:rsid w:val="7ADF89D3"/>
    <w:rsid w:val="7B3F8E20"/>
    <w:rsid w:val="7B9F6976"/>
    <w:rsid w:val="7BFC1CC6"/>
    <w:rsid w:val="7BFF812D"/>
    <w:rsid w:val="7CB8ACF7"/>
    <w:rsid w:val="7CFBB13E"/>
    <w:rsid w:val="7CFD7707"/>
    <w:rsid w:val="7D3D1879"/>
    <w:rsid w:val="7D7BA912"/>
    <w:rsid w:val="7DAF9A89"/>
    <w:rsid w:val="7DF85E11"/>
    <w:rsid w:val="7DFBAD73"/>
    <w:rsid w:val="7DFD5BFD"/>
    <w:rsid w:val="7E8F24D9"/>
    <w:rsid w:val="7EAF6395"/>
    <w:rsid w:val="7EBFBF4A"/>
    <w:rsid w:val="7ED9F917"/>
    <w:rsid w:val="7EF71117"/>
    <w:rsid w:val="7EFF1C46"/>
    <w:rsid w:val="7EFFCF12"/>
    <w:rsid w:val="7F2A4B5E"/>
    <w:rsid w:val="7F2B009F"/>
    <w:rsid w:val="7F3BEF85"/>
    <w:rsid w:val="7F4F4ADD"/>
    <w:rsid w:val="7F8CA1DC"/>
    <w:rsid w:val="7FAE69C0"/>
    <w:rsid w:val="7FAF773A"/>
    <w:rsid w:val="7FAFCCD4"/>
    <w:rsid w:val="7FB767E9"/>
    <w:rsid w:val="7FCF871A"/>
    <w:rsid w:val="7FD7150A"/>
    <w:rsid w:val="7FEE3BA4"/>
    <w:rsid w:val="7FF2D327"/>
    <w:rsid w:val="7FF33088"/>
    <w:rsid w:val="7FF9291D"/>
    <w:rsid w:val="7FF9590A"/>
    <w:rsid w:val="7FFCD64F"/>
    <w:rsid w:val="7FFE4238"/>
    <w:rsid w:val="7FFE9274"/>
    <w:rsid w:val="7FFF0558"/>
    <w:rsid w:val="7FFF412B"/>
    <w:rsid w:val="7FFF4ECE"/>
    <w:rsid w:val="82D9DAC4"/>
    <w:rsid w:val="8EDBA3AD"/>
    <w:rsid w:val="92FF69EC"/>
    <w:rsid w:val="99F3FA73"/>
    <w:rsid w:val="9DBC13C1"/>
    <w:rsid w:val="9EF7698D"/>
    <w:rsid w:val="9F7D1E46"/>
    <w:rsid w:val="9FDF1AAF"/>
    <w:rsid w:val="A343E759"/>
    <w:rsid w:val="A3F962D0"/>
    <w:rsid w:val="A3FB7101"/>
    <w:rsid w:val="AAE5ADB3"/>
    <w:rsid w:val="AB5F0BAA"/>
    <w:rsid w:val="AF5FF40B"/>
    <w:rsid w:val="AFB59530"/>
    <w:rsid w:val="AFDFCEE5"/>
    <w:rsid w:val="B3EBCB59"/>
    <w:rsid w:val="B5A398FC"/>
    <w:rsid w:val="B769592C"/>
    <w:rsid w:val="B7AF6E7F"/>
    <w:rsid w:val="B9EA33F8"/>
    <w:rsid w:val="B9EDA8B2"/>
    <w:rsid w:val="BA4E522A"/>
    <w:rsid w:val="BB0B6DEC"/>
    <w:rsid w:val="BBEFC88C"/>
    <w:rsid w:val="BBFED59D"/>
    <w:rsid w:val="BC58C533"/>
    <w:rsid w:val="BD6E5E0A"/>
    <w:rsid w:val="BDFFA732"/>
    <w:rsid w:val="BE52CAA9"/>
    <w:rsid w:val="BEAF8DFD"/>
    <w:rsid w:val="BEFF7D63"/>
    <w:rsid w:val="BF773713"/>
    <w:rsid w:val="BF7A80AC"/>
    <w:rsid w:val="BFBEB71D"/>
    <w:rsid w:val="BFFA5C0B"/>
    <w:rsid w:val="BFFDC711"/>
    <w:rsid w:val="C3BFC43D"/>
    <w:rsid w:val="C54B2C4A"/>
    <w:rsid w:val="CDFD0BBB"/>
    <w:rsid w:val="D3BF6258"/>
    <w:rsid w:val="D3F92C87"/>
    <w:rsid w:val="D5A1A560"/>
    <w:rsid w:val="D6EB3100"/>
    <w:rsid w:val="D7BCC86F"/>
    <w:rsid w:val="D7DF30B8"/>
    <w:rsid w:val="D97DAFB0"/>
    <w:rsid w:val="D9FD16A8"/>
    <w:rsid w:val="D9FF646A"/>
    <w:rsid w:val="D9FF9C0F"/>
    <w:rsid w:val="DAFFA62E"/>
    <w:rsid w:val="DBC9910C"/>
    <w:rsid w:val="DBFD95DB"/>
    <w:rsid w:val="DD7F271D"/>
    <w:rsid w:val="DDB3BB42"/>
    <w:rsid w:val="DEF76785"/>
    <w:rsid w:val="DEFF5546"/>
    <w:rsid w:val="DF1FFBA4"/>
    <w:rsid w:val="DF6ECD69"/>
    <w:rsid w:val="DF72F733"/>
    <w:rsid w:val="DFAF6ACB"/>
    <w:rsid w:val="DFBF4510"/>
    <w:rsid w:val="DFE9BFE2"/>
    <w:rsid w:val="DFFD31F3"/>
    <w:rsid w:val="DFFF8FF2"/>
    <w:rsid w:val="E37FB1A4"/>
    <w:rsid w:val="E3B65DC4"/>
    <w:rsid w:val="E677E811"/>
    <w:rsid w:val="E73F1498"/>
    <w:rsid w:val="E7ADCEE9"/>
    <w:rsid w:val="E7AFAA17"/>
    <w:rsid w:val="E7F595FC"/>
    <w:rsid w:val="E7FF795C"/>
    <w:rsid w:val="E9FF6D8A"/>
    <w:rsid w:val="EADA1193"/>
    <w:rsid w:val="ED7B7D18"/>
    <w:rsid w:val="EDBDAA24"/>
    <w:rsid w:val="EDD77F34"/>
    <w:rsid w:val="EE8786CE"/>
    <w:rsid w:val="EEDDDEA7"/>
    <w:rsid w:val="EF7FB57E"/>
    <w:rsid w:val="EFBA05F2"/>
    <w:rsid w:val="EFBF49FA"/>
    <w:rsid w:val="EFDF4A00"/>
    <w:rsid w:val="EFEB5DDC"/>
    <w:rsid w:val="EFEF632E"/>
    <w:rsid w:val="EFF79B35"/>
    <w:rsid w:val="EFF7AB40"/>
    <w:rsid w:val="EFFDDA97"/>
    <w:rsid w:val="F1BF440B"/>
    <w:rsid w:val="F2EFA085"/>
    <w:rsid w:val="F37F34E4"/>
    <w:rsid w:val="F3EF4AB8"/>
    <w:rsid w:val="F4BD42D9"/>
    <w:rsid w:val="F543DFB6"/>
    <w:rsid w:val="F57730E4"/>
    <w:rsid w:val="F5F7015D"/>
    <w:rsid w:val="F5FFAD9F"/>
    <w:rsid w:val="F68E6BC5"/>
    <w:rsid w:val="F6B69882"/>
    <w:rsid w:val="F6D7BD56"/>
    <w:rsid w:val="F7BFE11C"/>
    <w:rsid w:val="F7EE9607"/>
    <w:rsid w:val="F7FD8C39"/>
    <w:rsid w:val="F8F3B6FD"/>
    <w:rsid w:val="F9A6036B"/>
    <w:rsid w:val="F9BD4E11"/>
    <w:rsid w:val="F9F11804"/>
    <w:rsid w:val="F9FD2B8C"/>
    <w:rsid w:val="FAFFBE97"/>
    <w:rsid w:val="FB6FB5D1"/>
    <w:rsid w:val="FBEC223C"/>
    <w:rsid w:val="FBF95000"/>
    <w:rsid w:val="FBFBE5B9"/>
    <w:rsid w:val="FBFFE42A"/>
    <w:rsid w:val="FC7ED32E"/>
    <w:rsid w:val="FCB772F3"/>
    <w:rsid w:val="FCD430D4"/>
    <w:rsid w:val="FE7D90A9"/>
    <w:rsid w:val="FEEFF59F"/>
    <w:rsid w:val="FEF967CC"/>
    <w:rsid w:val="FEFB69AB"/>
    <w:rsid w:val="FEFF680C"/>
    <w:rsid w:val="FF77E2D4"/>
    <w:rsid w:val="FF795867"/>
    <w:rsid w:val="FF7F5AF5"/>
    <w:rsid w:val="FF7FE00A"/>
    <w:rsid w:val="FF99083A"/>
    <w:rsid w:val="FFAF931E"/>
    <w:rsid w:val="FFAF982A"/>
    <w:rsid w:val="FFB537AD"/>
    <w:rsid w:val="FFBAF542"/>
    <w:rsid w:val="FFBF8E02"/>
    <w:rsid w:val="FFD1F370"/>
    <w:rsid w:val="FFDF90C8"/>
    <w:rsid w:val="FFEFEC70"/>
    <w:rsid w:val="FFF9514E"/>
    <w:rsid w:val="FFFB38CA"/>
    <w:rsid w:val="FFFBC22E"/>
    <w:rsid w:val="FFFBF978"/>
    <w:rsid w:val="FFFD3CD2"/>
    <w:rsid w:val="FFFDDCD6"/>
    <w:rsid w:val="FFFF5BCA"/>
    <w:rsid w:val="FFFF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firstLine="200" w:firstLineChars="200"/>
      <w:jc w:val="left"/>
      <w:outlineLvl w:val="0"/>
    </w:pPr>
    <w:rPr>
      <w:rFonts w:hint="eastAsia" w:ascii="宋体" w:hAnsi="宋体" w:eastAsia="黑体"/>
      <w:kern w:val="44"/>
      <w:sz w:val="32"/>
      <w:szCs w:val="48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1"/>
    <w:unhideWhenUsed/>
    <w:qFormat/>
    <w:uiPriority w:val="99"/>
    <w:rPr>
      <w:rFonts w:ascii="Times New Roman" w:hAnsi="Times New Roman"/>
    </w:rPr>
  </w:style>
  <w:style w:type="paragraph" w:styleId="5">
    <w:name w:val="Plain Text"/>
    <w:basedOn w:val="1"/>
    <w:qFormat/>
    <w:uiPriority w:val="0"/>
    <w:rPr>
      <w:rFonts w:ascii="宋体" w:hAnsi="Courier New"/>
    </w:rPr>
  </w:style>
  <w:style w:type="paragraph" w:styleId="6">
    <w:name w:val="Body Text Indent 2"/>
    <w:basedOn w:val="1"/>
    <w:next w:val="1"/>
    <w:qFormat/>
    <w:uiPriority w:val="99"/>
    <w:pPr>
      <w:ind w:firstLine="570"/>
    </w:pPr>
    <w:rPr>
      <w:sz w:val="28"/>
      <w:szCs w:val="28"/>
    </w:rPr>
  </w:style>
  <w:style w:type="paragraph" w:styleId="7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正文首行缩进1"/>
    <w:basedOn w:val="15"/>
    <w:qFormat/>
    <w:uiPriority w:val="0"/>
    <w:pPr>
      <w:ind w:firstLine="420" w:firstLineChars="100"/>
    </w:pPr>
    <w:rPr>
      <w:rFonts w:ascii="仿宋_GB2312" w:eastAsia="仿宋_GB2312"/>
      <w:b/>
      <w:sz w:val="28"/>
      <w:szCs w:val="28"/>
    </w:rPr>
  </w:style>
  <w:style w:type="paragraph" w:customStyle="1" w:styleId="15">
    <w:name w:val="正文文本1"/>
    <w:basedOn w:val="1"/>
    <w:qFormat/>
    <w:uiPriority w:val="0"/>
    <w:pPr>
      <w:spacing w:after="120"/>
    </w:pPr>
  </w:style>
  <w:style w:type="paragraph" w:customStyle="1" w:styleId="16">
    <w:name w:val="正文首行缩进2"/>
    <w:basedOn w:val="17"/>
    <w:qFormat/>
    <w:uiPriority w:val="0"/>
    <w:pPr>
      <w:ind w:firstLine="420" w:firstLineChars="100"/>
    </w:pPr>
    <w:rPr>
      <w:rFonts w:ascii="仿宋_GB2312" w:eastAsia="仿宋_GB2312"/>
      <w:b/>
      <w:sz w:val="28"/>
      <w:szCs w:val="28"/>
    </w:rPr>
  </w:style>
  <w:style w:type="paragraph" w:customStyle="1" w:styleId="17">
    <w:name w:val="正文文本2"/>
    <w:basedOn w:val="1"/>
    <w:qFormat/>
    <w:uiPriority w:val="0"/>
  </w:style>
  <w:style w:type="paragraph" w:customStyle="1" w:styleId="18">
    <w:name w:val="石墨文档正文"/>
    <w:qFormat/>
    <w:uiPriority w:val="0"/>
    <w:rPr>
      <w:rFonts w:ascii="Times New Roman" w:hAnsi="Times New Roman" w:eastAsia="宋体" w:cs="Times New Roman"/>
      <w:sz w:val="22"/>
      <w:szCs w:val="22"/>
      <w:lang w:val="en-US" w:eastAsia="zh-CN" w:bidi="ar-SA"/>
    </w:rPr>
  </w:style>
  <w:style w:type="character" w:customStyle="1" w:styleId="19">
    <w:name w:val="页眉 Char"/>
    <w:basedOn w:val="12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页脚 Char"/>
    <w:basedOn w:val="12"/>
    <w:link w:val="7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21">
    <w:name w:val="简单回函地址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1335</Words>
  <Characters>1344</Characters>
  <Lines>38</Lines>
  <Paragraphs>10</Paragraphs>
  <TotalTime>6</TotalTime>
  <ScaleCrop>false</ScaleCrop>
  <LinksUpToDate>false</LinksUpToDate>
  <CharactersWithSpaces>1404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2022-06-12T02:59:00Z</dcterms:created>
  <dc:creator>greatwall</dc:creator>
  <cp:lastModifiedBy>Administrator</cp:lastModifiedBy>
  <cp:lastPrinted>2022-09-19T08:46:00Z</cp:lastPrinted>
  <dcterms:modified xsi:type="dcterms:W3CDTF">2023-01-05T03:53:23Z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B5777A6595DE47438644CE61347B983B</vt:lpwstr>
  </property>
</Properties>
</file>