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eastAsia" w:eastAsia="黑体" w:cs="仿宋"/>
        </w:rPr>
      </w:pPr>
      <w:r>
        <w:rPr>
          <w:rFonts w:hint="eastAsia" w:eastAsia="黑体" w:cs="仿宋"/>
        </w:rPr>
        <w:t>附件2</w:t>
      </w:r>
    </w:p>
    <w:p>
      <w:pPr>
        <w:spacing w:beforeLines="50" w:line="600" w:lineRule="exact"/>
        <w:jc w:val="center"/>
        <w:rPr>
          <w:rFonts w:hint="eastAsia" w:eastAsia="方正小标宋简体" w:cs="仿宋"/>
          <w:sz w:val="44"/>
          <w:szCs w:val="44"/>
        </w:rPr>
      </w:pPr>
      <w:bookmarkStart w:id="0" w:name="_GoBack"/>
      <w:r>
        <w:rPr>
          <w:rFonts w:hint="eastAsia" w:eastAsia="方正小标宋简体" w:cs="仿宋"/>
          <w:sz w:val="44"/>
          <w:szCs w:val="44"/>
        </w:rPr>
        <w:t>承接的行政许可事项目录</w:t>
      </w:r>
      <w:bookmarkEnd w:id="0"/>
    </w:p>
    <w:p>
      <w:pPr>
        <w:spacing w:afterLines="50" w:line="600" w:lineRule="exact"/>
        <w:jc w:val="center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（承接1项）</w:t>
      </w:r>
    </w:p>
    <w:tbl>
      <w:tblPr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003"/>
        <w:gridCol w:w="3099"/>
        <w:gridCol w:w="1550"/>
      </w:tblGrid>
      <w:tr>
        <w:trPr>
          <w:trHeight w:val="688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项目名称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原实施单位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承接单位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处理决定</w:t>
            </w:r>
          </w:p>
        </w:tc>
      </w:tr>
      <w:tr>
        <w:trPr>
          <w:trHeight w:val="1431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"/>
              </w:rPr>
            </w:pPr>
            <w:r>
              <w:rPr>
                <w:rFonts w:hint="eastAsia" w:eastAsia="仿宋"/>
              </w:rPr>
              <w:t>成品油零售经营资格审批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省商务厅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市发展改革和统计局</w:t>
            </w:r>
          </w:p>
          <w:p>
            <w:pPr>
              <w:spacing w:line="50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（商务局）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承接</w:t>
            </w:r>
          </w:p>
        </w:tc>
      </w:tr>
    </w:tbl>
    <w:p>
      <w:pPr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 </w:t>
      </w:r>
    </w:p>
    <w:p>
      <w:pPr>
        <w:spacing w:line="602" w:lineRule="exact"/>
        <w:jc w:val="center"/>
        <w:rPr>
          <w:rFonts w:hint="eastAsia" w:eastAsia="方正小标宋简体" w:cs="方正小标宋简体"/>
          <w:sz w:val="44"/>
          <w:szCs w:val="44"/>
        </w:rPr>
      </w:pPr>
    </w:p>
    <w:p>
      <w:pPr>
        <w:spacing w:line="602" w:lineRule="exact"/>
        <w:jc w:val="center"/>
        <w:rPr>
          <w:rFonts w:hint="eastAsia" w:eastAsia="方正小标宋简体" w:cs="方正小标宋简体"/>
          <w:sz w:val="44"/>
          <w:szCs w:val="44"/>
        </w:rPr>
      </w:pPr>
    </w:p>
    <w:p>
      <w:pPr>
        <w:spacing w:line="602" w:lineRule="exact"/>
        <w:ind w:right="312" w:rightChars="100" w:firstLine="300" w:firstLineChars="100"/>
        <w:jc w:val="center"/>
        <w:rPr>
          <w:rFonts w:hint="eastAsia" w:eastAsia="方正小标宋简体" w:cs="方正小标宋简体"/>
          <w:spacing w:val="0"/>
          <w:sz w:val="44"/>
          <w:szCs w:val="44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814" w:right="1531" w:bottom="1758" w:left="1531" w:header="851" w:footer="1304" w:gutter="0"/>
      <w:cols w:space="720" w:num="1"/>
      <w:docGrid w:type="lines" w:linePitch="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wordWrap w:val="0"/>
      <w:jc w:val="right"/>
      <w:rPr>
        <w:rFonts w:hint="eastAsia" w:eastAsia="宋体"/>
        <w:sz w:val="28"/>
        <w:szCs w:val="28"/>
      </w:rPr>
    </w:pPr>
    <w:r>
      <w:rPr>
        <w:rStyle w:val="28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28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28"/>
        <w:rFonts w:eastAsia="宋体"/>
        <w:sz w:val="28"/>
        <w:szCs w:val="28"/>
      </w:rPr>
      <w:t>3</w:t>
    </w:r>
    <w:r>
      <w:rPr>
        <w:rFonts w:eastAsia="宋体"/>
        <w:sz w:val="28"/>
        <w:szCs w:val="28"/>
      </w:rPr>
      <w:fldChar w:fldCharType="end"/>
    </w:r>
    <w:r>
      <w:rPr>
        <w:rStyle w:val="28"/>
        <w:rFonts w:hint="eastAsia" w:eastAsia="宋体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146" w:firstLineChars="50"/>
      <w:rPr>
        <w:rStyle w:val="28"/>
        <w:rFonts w:hint="eastAsia" w:eastAsia="宋体"/>
        <w:sz w:val="28"/>
        <w:szCs w:val="28"/>
      </w:rPr>
    </w:pPr>
    <w:r>
      <w:rPr>
        <w:rStyle w:val="28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28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28"/>
        <w:rFonts w:eastAsia="宋体"/>
        <w:sz w:val="28"/>
        <w:szCs w:val="28"/>
      </w:rPr>
      <w:t>4</w:t>
    </w:r>
    <w:r>
      <w:rPr>
        <w:rFonts w:eastAsia="宋体"/>
        <w:sz w:val="28"/>
        <w:szCs w:val="28"/>
      </w:rPr>
      <w:fldChar w:fldCharType="end"/>
    </w:r>
    <w:r>
      <w:rPr>
        <w:rStyle w:val="28"/>
        <w:rFonts w:hint="eastAsia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 w:val="1"/>
  <w:bordersDoNotSurroundHeader w:val="1"/>
  <w:bordersDoNotSurroundFooter w:val="1"/>
  <w:defaultTabStop w:val="420"/>
  <w:evenAndOddHeaders w:val="1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宋体" w:hAnsi="宋体" w:eastAsia="仿宋_GB2312" w:cs="Times New Roman"/>
      <w:spacing w:val="6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link w:val="6"/>
    <w:semiHidden/>
  </w:style>
  <w:style w:type="paragraph" w:styleId="3">
    <w:name w:val="footer"/>
    <w:basedOn w:val="1"/>
    <w:link w:val="29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仿宋_GB2312"/>
      <w:spacing w:val="6"/>
      <w:kern w:val="2"/>
      <w:sz w:val="18"/>
      <w:szCs w:val="18"/>
      <w:lang w:val="en-US" w:eastAsia="zh-CN" w:bidi="ar-SA"/>
    </w:rPr>
  </w:style>
  <w:style w:type="character" w:customStyle="1" w:styleId="4">
    <w:name w:val="页脚 Char"/>
    <w:basedOn w:val="5"/>
    <w:link w:val="3"/>
    <w:semiHidden/>
    <w:rPr>
      <w:sz w:val="18"/>
      <w:szCs w:val="18"/>
    </w:rPr>
  </w:style>
  <w:style w:type="paragraph" w:customStyle="1" w:styleId="6">
    <w:name w:val=" Char Char Char"/>
    <w:basedOn w:val="1"/>
    <w:link w:val="5"/>
  </w:style>
  <w:style w:type="paragraph" w:styleId="7">
    <w:name w:val="header"/>
    <w:basedOn w:val="1"/>
    <w:link w:val="3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eastAsia="仿宋_GB2312"/>
      <w:spacing w:val="6"/>
      <w:kern w:val="2"/>
      <w:sz w:val="18"/>
      <w:szCs w:val="18"/>
      <w:lang w:val="en-US" w:eastAsia="zh-CN" w:bidi="ar-SA"/>
    </w:rPr>
  </w:style>
  <w:style w:type="character" w:styleId="8">
    <w:name w:val="Hyperlink"/>
    <w:basedOn w:val="5"/>
    <w:rPr>
      <w:color w:val="0000FF"/>
      <w:u w:val="none"/>
    </w:rPr>
  </w:style>
  <w:style w:type="paragraph" w:customStyle="1" w:styleId="9">
    <w:name w:val="Document Map"/>
    <w:basedOn w:val="1"/>
    <w:pPr>
      <w:shd w:val="clear" w:color="auto" w:fill="000080"/>
    </w:pPr>
  </w:style>
  <w:style w:type="paragraph" w:customStyle="1" w:styleId="10">
    <w:name w:val="Body Text Indent"/>
    <w:basedOn w:val="1"/>
    <w:pPr>
      <w:spacing w:after="120"/>
      <w:ind w:left="420" w:leftChars="200"/>
    </w:pPr>
  </w:style>
  <w:style w:type="paragraph" w:customStyle="1" w:styleId="11">
    <w:name w:val="Date"/>
    <w:basedOn w:val="1"/>
    <w:next w:val="1"/>
    <w:pPr>
      <w:ind w:left="100" w:leftChars="2500"/>
    </w:pPr>
  </w:style>
  <w:style w:type="paragraph" w:customStyle="1" w:styleId="12">
    <w:name w:val="Body Text Indent 2"/>
    <w:basedOn w:val="1"/>
    <w:pPr>
      <w:tabs>
        <w:tab w:val="left" w:pos="3680"/>
      </w:tabs>
      <w:adjustRightInd w:val="0"/>
      <w:snapToGrid w:val="0"/>
      <w:spacing w:line="590" w:lineRule="exact"/>
      <w:ind w:left="1280" w:leftChars="100" w:hanging="960" w:hangingChars="300"/>
    </w:pPr>
    <w:rPr>
      <w:spacing w:val="0"/>
      <w:sz w:val="32"/>
      <w:szCs w:val="24"/>
    </w:rPr>
  </w:style>
  <w:style w:type="paragraph" w:customStyle="1" w:styleId="13">
    <w:name w:val="Body Text Indent 3"/>
    <w:basedOn w:val="1"/>
    <w:pPr>
      <w:spacing w:line="590" w:lineRule="exact"/>
      <w:ind w:firstLine="630"/>
    </w:pPr>
    <w:rPr>
      <w:spacing w:val="0"/>
      <w:sz w:val="32"/>
      <w:szCs w:val="24"/>
    </w:rPr>
  </w:style>
  <w:style w:type="paragraph" w:customStyle="1" w:styleId="14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">
    <w:name w:val="Char Char Char1 Char"/>
    <w:basedOn w:val="1"/>
    <w:pPr>
      <w:widowControl/>
      <w:spacing w:after="160" w:line="240" w:lineRule="exact"/>
      <w:jc w:val="left"/>
    </w:pPr>
    <w:rPr>
      <w:spacing w:val="0"/>
      <w:sz w:val="32"/>
      <w:szCs w:val="20"/>
    </w:rPr>
  </w:style>
  <w:style w:type="paragraph" w:customStyle="1" w:styleId="16">
    <w:name w:val="p15"/>
    <w:basedOn w:val="1"/>
    <w:pPr>
      <w:widowControl/>
      <w:jc w:val="left"/>
    </w:pPr>
    <w:rPr>
      <w:rFonts w:ascii="Times New Roman" w:hAnsi="Times New Roman" w:eastAsia="宋体"/>
      <w:spacing w:val="0"/>
      <w:kern w:val="0"/>
      <w:sz w:val="24"/>
      <w:szCs w:val="24"/>
    </w:rPr>
  </w:style>
  <w:style w:type="paragraph" w:customStyle="1" w:styleId="17">
    <w:name w:val="Char Char Char Char"/>
    <w:basedOn w:val="1"/>
    <w:rPr>
      <w:rFonts w:ascii="Times New Roman" w:hAnsi="Times New Roman" w:eastAsia="宋体"/>
      <w:spacing w:val="0"/>
      <w:sz w:val="21"/>
      <w:szCs w:val="24"/>
    </w:rPr>
  </w:style>
  <w:style w:type="paragraph" w:customStyle="1" w:styleId="18">
    <w:name w:val="Char1"/>
    <w:basedOn w:val="2"/>
    <w:pPr>
      <w:snapToGrid w:val="0"/>
      <w:spacing w:before="240" w:after="240" w:line="348" w:lineRule="auto"/>
    </w:pPr>
    <w:rPr>
      <w:rFonts w:ascii="Arial" w:hAnsi="Arial" w:eastAsia="黑体" w:cs="Arial"/>
      <w:kern w:val="2"/>
      <w:sz w:val="32"/>
      <w:szCs w:val="32"/>
    </w:rPr>
  </w:style>
  <w:style w:type="paragraph" w:customStyle="1" w:styleId="19">
    <w:name w:val="p0"/>
    <w:basedOn w:val="1"/>
    <w:pPr>
      <w:widowControl/>
    </w:pPr>
    <w:rPr>
      <w:rFonts w:ascii="Times New Roman" w:hAnsi="Times New Roman" w:eastAsia="宋体"/>
      <w:spacing w:val="0"/>
      <w:kern w:val="0"/>
      <w:sz w:val="21"/>
      <w:szCs w:val="21"/>
    </w:rPr>
  </w:style>
  <w:style w:type="paragraph" w:customStyle="1" w:styleId="20">
    <w:name w:val="Plain Text"/>
    <w:basedOn w:val="1"/>
    <w:rPr>
      <w:rFonts w:hAnsi="Courier New" w:eastAsia="宋体"/>
      <w:spacing w:val="0"/>
      <w:kern w:val="0"/>
      <w:sz w:val="20"/>
      <w:szCs w:val="21"/>
    </w:rPr>
  </w:style>
  <w:style w:type="paragraph" w:customStyle="1" w:styleId="21">
    <w:name w:val=" Char"/>
    <w:basedOn w:val="1"/>
    <w:pPr>
      <w:widowControl/>
    </w:pPr>
    <w:rPr>
      <w:rFonts w:ascii="Times New Roman" w:hAnsi="Times New Roman" w:eastAsia="宋体"/>
      <w:spacing w:val="0"/>
      <w:sz w:val="21"/>
      <w:szCs w:val="20"/>
    </w:rPr>
  </w:style>
  <w:style w:type="paragraph" w:customStyle="1" w:styleId="22">
    <w:name w:val="Char"/>
    <w:basedOn w:val="1"/>
    <w:pPr>
      <w:autoSpaceDE w:val="0"/>
      <w:autoSpaceDN w:val="0"/>
      <w:adjustRightInd w:val="0"/>
      <w:jc w:val="left"/>
    </w:pPr>
    <w:rPr>
      <w:rFonts w:ascii="Times New Roman" w:hAnsi="Times New Roman" w:eastAsia="宋体"/>
      <w:spacing w:val="0"/>
      <w:sz w:val="21"/>
      <w:szCs w:val="20"/>
    </w:rPr>
  </w:style>
  <w:style w:type="paragraph" w:customStyle="1" w:styleId="23">
    <w:name w:val="简单回函地址"/>
    <w:basedOn w:val="1"/>
    <w:rPr>
      <w:spacing w:val="0"/>
      <w:sz w:val="32"/>
      <w:szCs w:val="24"/>
    </w:rPr>
  </w:style>
  <w:style w:type="paragraph" w:customStyle="1" w:styleId="24">
    <w:name w:val="p17"/>
    <w:basedOn w:val="1"/>
    <w:pPr>
      <w:widowControl/>
      <w:spacing w:before="100" w:after="100"/>
      <w:jc w:val="left"/>
    </w:pPr>
    <w:rPr>
      <w:rFonts w:eastAsia="宋体" w:cs="宋体"/>
      <w:spacing w:val="0"/>
      <w:kern w:val="0"/>
      <w:sz w:val="24"/>
      <w:szCs w:val="24"/>
    </w:rPr>
  </w:style>
  <w:style w:type="paragraph" w:customStyle="1" w:styleId="25">
    <w:name w:val="p16"/>
    <w:basedOn w:val="1"/>
    <w:pPr>
      <w:widowControl/>
    </w:pPr>
    <w:rPr>
      <w:rFonts w:ascii="Calibri" w:hAnsi="Calibri" w:eastAsia="宋体" w:cs="宋体"/>
      <w:spacing w:val="0"/>
      <w:kern w:val="0"/>
      <w:sz w:val="21"/>
      <w:szCs w:val="21"/>
    </w:rPr>
  </w:style>
  <w:style w:type="paragraph" w:customStyle="1" w:styleId="26">
    <w:name w:val=" Char Char Char Char Char Char Char Char Char Char Char Char Char"/>
    <w:basedOn w:val="1"/>
    <w:pPr>
      <w:widowControl/>
      <w:spacing w:after="160" w:line="240" w:lineRule="exact"/>
      <w:jc w:val="left"/>
    </w:pPr>
    <w:rPr>
      <w:spacing w:val="0"/>
      <w:sz w:val="28"/>
      <w:szCs w:val="24"/>
    </w:rPr>
  </w:style>
  <w:style w:type="paragraph" w:customStyle="1" w:styleId="27">
    <w:name w:val=" Char1"/>
    <w:basedOn w:val="1"/>
    <w:pPr>
      <w:snapToGrid w:val="0"/>
      <w:spacing w:line="360" w:lineRule="auto"/>
      <w:ind w:firstLine="200" w:firstLineChars="200"/>
    </w:pPr>
    <w:rPr>
      <w:rFonts w:ascii="Times New Roman" w:hAnsi="Times New Roman" w:eastAsia="宋体"/>
      <w:spacing w:val="0"/>
      <w:szCs w:val="24"/>
    </w:rPr>
  </w:style>
  <w:style w:type="character" w:customStyle="1" w:styleId="28">
    <w:name w:val="page number"/>
    <w:basedOn w:val="5"/>
    <w:rPr/>
  </w:style>
  <w:style w:type="character" w:customStyle="1" w:styleId="29">
    <w:name w:val=" Char Char2"/>
    <w:link w:val="3"/>
    <w:semiHidden/>
    <w:rPr>
      <w:rFonts w:ascii="宋体" w:hAnsi="宋体" w:eastAsia="仿宋_GB2312"/>
      <w:spacing w:val="6"/>
      <w:kern w:val="2"/>
      <w:sz w:val="18"/>
      <w:szCs w:val="18"/>
      <w:lang w:val="en-US" w:eastAsia="zh-CN" w:bidi="ar-SA"/>
    </w:rPr>
  </w:style>
  <w:style w:type="character" w:customStyle="1" w:styleId="30">
    <w:name w:val=" Char Char3"/>
    <w:link w:val="7"/>
    <w:semiHidden/>
    <w:rPr>
      <w:rFonts w:ascii="宋体" w:hAnsi="宋体" w:eastAsia="仿宋_GB2312"/>
      <w:spacing w:val="6"/>
      <w:kern w:val="2"/>
      <w:sz w:val="18"/>
      <w:szCs w:val="18"/>
      <w:lang w:val="en-US" w:eastAsia="zh-CN" w:bidi="ar-SA"/>
    </w:rPr>
  </w:style>
  <w:style w:type="character" w:customStyle="1" w:styleId="31">
    <w:name w:val="页脚 Char Char Char"/>
    <w:rPr>
      <w:rFonts w:ascii="宋体" w:hAnsi="宋体" w:eastAsia="仿宋_GB2312"/>
      <w:kern w:val="2"/>
      <w:sz w:val="18"/>
      <w:szCs w:val="18"/>
      <w:lang w:val="en-US" w:eastAsia="zh-CN" w:bidi="ar-SA"/>
    </w:rPr>
  </w:style>
  <w:style w:type="character" w:customStyle="1" w:styleId="32">
    <w:name w:val="16"/>
    <w:basedOn w:val="5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33">
    <w:name w:val=" Char Char Char Char Char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787</Characters>
  <Lines>6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2021-04-02T15:20:00Z</dcterms:created>
  <dc:creator>微软用户</dc:creator>
  <cp:lastPrinted>2021-04-02T15:28:00Z</cp:lastPrinted>
  <dcterms:modified xsi:type="dcterms:W3CDTF">2021-07-23T10:09:34Z</dcterms:modified>
  <dc:title>汉唐印刷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